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B7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3A73FB"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280"/>
        <w:gridCol w:w="2126"/>
        <w:gridCol w:w="3112"/>
      </w:tblGrid>
      <w:tr w:rsidR="008853B7" w:rsidRPr="0064123E">
        <w:tc>
          <w:tcPr>
            <w:tcW w:w="250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массовых коммуникаций</w:t>
            </w:r>
          </w:p>
          <w:p w:rsidR="008853B7" w:rsidRPr="0064123E" w:rsidRDefault="003A73FB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(общее количество выявленных</w:t>
            </w:r>
            <w:r w:rsidR="008853B7"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8853B7"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3B7" w:rsidRPr="0064123E">
        <w:tc>
          <w:tcPr>
            <w:tcW w:w="2506" w:type="dxa"/>
          </w:tcPr>
          <w:p w:rsidR="008853B7" w:rsidRPr="00E76748" w:rsidRDefault="004A59E3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Нарушение статьи 8</w:t>
            </w:r>
            <w:r w:rsidR="008853B7" w:rsidRPr="00E76748">
              <w:rPr>
                <w:rFonts w:ascii="Times New Roman" w:hAnsi="Times New Roman" w:cs="Times New Roman"/>
                <w:sz w:val="24"/>
                <w:szCs w:val="24"/>
              </w:rPr>
              <w:t xml:space="preserve"> «Регистрация средства массовой информации» (невыход в свет/эфир более одного года) Закона «О СМИ»</w:t>
            </w:r>
          </w:p>
        </w:tc>
        <w:tc>
          <w:tcPr>
            <w:tcW w:w="2280" w:type="dxa"/>
          </w:tcPr>
          <w:p w:rsidR="008853B7" w:rsidRPr="00E76748" w:rsidRDefault="003A73FB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853B7" w:rsidRPr="00E76748" w:rsidRDefault="003A73FB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53B7" w:rsidRPr="00E76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3B7" w:rsidRPr="00E767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E76748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E76748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связи</w:t>
            </w:r>
          </w:p>
          <w:p w:rsidR="008853B7" w:rsidRPr="00E76748" w:rsidRDefault="008853B7" w:rsidP="00E76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(общее количество выявленных нарушений - </w:t>
            </w:r>
            <w:r w:rsidR="00E76748"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3B7" w:rsidRPr="0064123E">
        <w:tc>
          <w:tcPr>
            <w:tcW w:w="2506" w:type="dxa"/>
          </w:tcPr>
          <w:p w:rsidR="008853B7" w:rsidRPr="00E76748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проектирования, строительства, установки, реги</w:t>
            </w:r>
            <w:r w:rsidR="00E76748">
              <w:rPr>
                <w:rFonts w:ascii="Times New Roman" w:hAnsi="Times New Roman" w:cs="Times New Roman"/>
                <w:sz w:val="24"/>
                <w:szCs w:val="24"/>
              </w:rPr>
              <w:t>страции или эксплуатации радиоэ</w:t>
            </w: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лектронных средств или ВЧУ (ст. 13.4 ч. 1 и ч. 2 КоАП РФ)</w:t>
            </w:r>
            <w:bookmarkStart w:id="0" w:name="_GoBack"/>
            <w:bookmarkEnd w:id="0"/>
          </w:p>
        </w:tc>
        <w:tc>
          <w:tcPr>
            <w:tcW w:w="2280" w:type="dxa"/>
          </w:tcPr>
          <w:p w:rsidR="008853B7" w:rsidRPr="00E76748" w:rsidRDefault="00E76748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8853B7" w:rsidRPr="00E76748" w:rsidRDefault="00E76748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8853B7" w:rsidRPr="00E7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E76748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8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персональных данных</w:t>
            </w:r>
          </w:p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(нарушений не выявлено)</w:t>
            </w:r>
          </w:p>
        </w:tc>
      </w:tr>
    </w:tbl>
    <w:p w:rsidR="008853B7" w:rsidRPr="00BC2B39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3B7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39"/>
    <w:rsid w:val="00347BB0"/>
    <w:rsid w:val="003A73FB"/>
    <w:rsid w:val="003E2FC5"/>
    <w:rsid w:val="004A59E3"/>
    <w:rsid w:val="0064123E"/>
    <w:rsid w:val="00653A33"/>
    <w:rsid w:val="006A27A5"/>
    <w:rsid w:val="006B720B"/>
    <w:rsid w:val="007D7A81"/>
    <w:rsid w:val="007E0AB0"/>
    <w:rsid w:val="00854C2A"/>
    <w:rsid w:val="008853B7"/>
    <w:rsid w:val="00B3029D"/>
    <w:rsid w:val="00BC2B39"/>
    <w:rsid w:val="00C56749"/>
    <w:rsid w:val="00DF43E2"/>
    <w:rsid w:val="00E447B2"/>
    <w:rsid w:val="00E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B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1243</Characters>
  <Application>Microsoft Office Word</Application>
  <DocSecurity>0</DocSecurity>
  <Lines>10</Lines>
  <Paragraphs>2</Paragraphs>
  <ScaleCrop>false</ScaleCrop>
  <Company>RKN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Антонов</dc:creator>
  <cp:keywords/>
  <dc:description/>
  <cp:lastModifiedBy>Наталья Игоревна Чечетина1</cp:lastModifiedBy>
  <cp:revision>11</cp:revision>
  <cp:lastPrinted>2016-06-01T06:49:00Z</cp:lastPrinted>
  <dcterms:created xsi:type="dcterms:W3CDTF">2016-05-31T11:18:00Z</dcterms:created>
  <dcterms:modified xsi:type="dcterms:W3CDTF">2017-02-03T07:14:00Z</dcterms:modified>
</cp:coreProperties>
</file>