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9" w:rsidRDefault="00BC2B39" w:rsidP="00BC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39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Роскомнадзора по Пензенской области в 1 квартале 201</w:t>
      </w:r>
      <w:r w:rsidR="0048080C">
        <w:rPr>
          <w:rFonts w:ascii="Times New Roman" w:hAnsi="Times New Roman" w:cs="Times New Roman"/>
          <w:b/>
          <w:sz w:val="28"/>
          <w:szCs w:val="28"/>
        </w:rPr>
        <w:t>7</w:t>
      </w:r>
      <w:r w:rsidRPr="00BC2B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59"/>
        <w:gridCol w:w="2260"/>
        <w:gridCol w:w="2115"/>
        <w:gridCol w:w="3084"/>
      </w:tblGrid>
      <w:tr w:rsidR="00BC2B39" w:rsidTr="00B41F3A">
        <w:tc>
          <w:tcPr>
            <w:tcW w:w="2565" w:type="dxa"/>
            <w:gridSpan w:val="2"/>
          </w:tcPr>
          <w:p w:rsidR="00BC2B39" w:rsidRPr="00DF43E2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2260" w:type="dxa"/>
          </w:tcPr>
          <w:p w:rsidR="00BC2B39" w:rsidRPr="00DF43E2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2115" w:type="dxa"/>
          </w:tcPr>
          <w:p w:rsidR="00BC2B39" w:rsidRPr="00DF43E2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процентах)</w:t>
            </w:r>
          </w:p>
        </w:tc>
        <w:tc>
          <w:tcPr>
            <w:tcW w:w="3084" w:type="dxa"/>
          </w:tcPr>
          <w:p w:rsidR="00BC2B39" w:rsidRPr="00DF43E2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C2B39" w:rsidTr="006A27A5">
        <w:tc>
          <w:tcPr>
            <w:tcW w:w="10024" w:type="dxa"/>
            <w:gridSpan w:val="5"/>
          </w:tcPr>
          <w:p w:rsidR="00BC2B39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DF43E2" w:rsidRPr="00DF43E2" w:rsidRDefault="00DF43E2" w:rsidP="0048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выявленный нарушений – </w:t>
            </w:r>
            <w:r w:rsidR="006A27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2B39" w:rsidTr="00B41F3A">
        <w:tc>
          <w:tcPr>
            <w:tcW w:w="2565" w:type="dxa"/>
            <w:gridSpan w:val="2"/>
          </w:tcPr>
          <w:p w:rsidR="00BC2B39" w:rsidRPr="00DF43E2" w:rsidRDefault="00DF43E2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E2">
              <w:rPr>
                <w:rFonts w:ascii="Times New Roman" w:hAnsi="Times New Roman" w:cs="Times New Roman"/>
                <w:sz w:val="24"/>
                <w:szCs w:val="24"/>
              </w:rPr>
              <w:t>Нарушение статьи 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средства массовой информации</w:t>
            </w:r>
            <w:r w:rsidRPr="00DF4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(невыход в свет/эфир более одного года) Закона «О СМИ»</w:t>
            </w:r>
          </w:p>
        </w:tc>
        <w:tc>
          <w:tcPr>
            <w:tcW w:w="2260" w:type="dxa"/>
          </w:tcPr>
          <w:p w:rsidR="00BC2B39" w:rsidRPr="00DF43E2" w:rsidRDefault="0048080C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BC2B39" w:rsidRPr="00DF43E2" w:rsidRDefault="0048080C" w:rsidP="006A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43E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084" w:type="dxa"/>
          </w:tcPr>
          <w:p w:rsidR="00BC2B39" w:rsidRPr="00DF43E2" w:rsidRDefault="00DF43E2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заявлением о прекращении действия свидетельства о регистрации СМИ. В этом случае нарушение устраняется в рамках досудебного урегулирования спора</w:t>
            </w:r>
          </w:p>
        </w:tc>
      </w:tr>
      <w:tr w:rsidR="0048080C" w:rsidTr="00B41F3A">
        <w:tc>
          <w:tcPr>
            <w:tcW w:w="2565" w:type="dxa"/>
            <w:gridSpan w:val="2"/>
          </w:tcPr>
          <w:p w:rsidR="0048080C" w:rsidRPr="00DF43E2" w:rsidRDefault="0048080C" w:rsidP="004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Федерального закона от 2912.1994 № 77-ФЗ «Об обязательном экземпляре документов (нарушение порядка доставки обязательных экземпляров)»</w:t>
            </w:r>
          </w:p>
        </w:tc>
        <w:tc>
          <w:tcPr>
            <w:tcW w:w="2260" w:type="dxa"/>
          </w:tcPr>
          <w:p w:rsidR="0048080C" w:rsidRDefault="0048080C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48080C" w:rsidRDefault="00B41F3A" w:rsidP="006A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  <w:tc>
          <w:tcPr>
            <w:tcW w:w="3084" w:type="dxa"/>
          </w:tcPr>
          <w:p w:rsidR="0048080C" w:rsidRDefault="0029559D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Главному редактору необходимо поставить на контроль отправку обязательного экземпляра документов</w:t>
            </w:r>
          </w:p>
        </w:tc>
      </w:tr>
      <w:tr w:rsidR="00BC2B39" w:rsidTr="006A27A5">
        <w:tc>
          <w:tcPr>
            <w:tcW w:w="10024" w:type="dxa"/>
            <w:gridSpan w:val="5"/>
          </w:tcPr>
          <w:p w:rsidR="00BC2B39" w:rsidRDefault="007E0AB0" w:rsidP="00DF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7E0AB0" w:rsidRPr="00DF43E2" w:rsidRDefault="007E0AB0" w:rsidP="00B4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B41F3A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1F3A" w:rsidRPr="007D7A81" w:rsidTr="00B41F3A">
        <w:tc>
          <w:tcPr>
            <w:tcW w:w="2565" w:type="dxa"/>
            <w:gridSpan w:val="2"/>
          </w:tcPr>
          <w:p w:rsidR="00B41F3A" w:rsidRPr="007D7A81" w:rsidRDefault="00B41F3A" w:rsidP="00B4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 без специального</w:t>
            </w:r>
            <w:r w:rsidRPr="007D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r w:rsidRPr="007D7A81">
              <w:rPr>
                <w:rFonts w:ascii="Times New Roman" w:hAnsi="Times New Roman" w:cs="Times New Roman"/>
                <w:sz w:val="24"/>
                <w:szCs w:val="24"/>
              </w:rPr>
              <w:t>(ст. 13.4 ч. ч. 2 КоАП РФ)</w:t>
            </w:r>
          </w:p>
        </w:tc>
        <w:tc>
          <w:tcPr>
            <w:tcW w:w="2260" w:type="dxa"/>
          </w:tcPr>
          <w:p w:rsidR="00B41F3A" w:rsidRPr="00B41F3A" w:rsidRDefault="00B41F3A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15" w:type="dxa"/>
          </w:tcPr>
          <w:p w:rsidR="00B41F3A" w:rsidRPr="00B41F3A" w:rsidRDefault="00B41F3A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61,44</w:t>
            </w:r>
            <w:r w:rsidRPr="00B41F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084" w:type="dxa"/>
            <w:vMerge w:val="restart"/>
          </w:tcPr>
          <w:p w:rsidR="00B41F3A" w:rsidRDefault="00B41F3A" w:rsidP="003E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периоде регулярно проводились совещания с представителями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и сроки устранения недостатков, приводящих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систематическим </w:t>
            </w:r>
          </w:p>
          <w:p w:rsidR="00B41F3A" w:rsidRPr="007D7A81" w:rsidRDefault="00B41F3A" w:rsidP="003E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 в вышеназванной сфере.</w:t>
            </w:r>
          </w:p>
        </w:tc>
      </w:tr>
      <w:tr w:rsidR="00B41F3A" w:rsidRPr="007D7A81" w:rsidTr="00B41F3A">
        <w:tc>
          <w:tcPr>
            <w:tcW w:w="2565" w:type="dxa"/>
            <w:gridSpan w:val="2"/>
          </w:tcPr>
          <w:p w:rsidR="00B41F3A" w:rsidRDefault="00B41F3A" w:rsidP="00B4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незарегистрированных РЭС, ВЧУ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(</w:t>
            </w:r>
            <w:r w:rsidRPr="007D7A81">
              <w:rPr>
                <w:rFonts w:ascii="Times New Roman" w:hAnsi="Times New Roman" w:cs="Times New Roman"/>
                <w:sz w:val="24"/>
                <w:szCs w:val="24"/>
              </w:rPr>
              <w:t xml:space="preserve">ст. 13.4 ч.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A8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B41F3A" w:rsidRPr="00B41F3A" w:rsidRDefault="00B41F3A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15" w:type="dxa"/>
          </w:tcPr>
          <w:p w:rsidR="00B41F3A" w:rsidRPr="00B41F3A" w:rsidRDefault="00B41F3A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22,22 %</w:t>
            </w:r>
          </w:p>
        </w:tc>
        <w:tc>
          <w:tcPr>
            <w:tcW w:w="3084" w:type="dxa"/>
            <w:vMerge/>
          </w:tcPr>
          <w:p w:rsidR="00B41F3A" w:rsidRPr="007D7A81" w:rsidRDefault="00B41F3A" w:rsidP="003E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9" w:rsidRPr="007D7A81" w:rsidTr="0048080C">
        <w:tc>
          <w:tcPr>
            <w:tcW w:w="10024" w:type="dxa"/>
            <w:gridSpan w:val="5"/>
          </w:tcPr>
          <w:p w:rsidR="00C56749" w:rsidRDefault="00C56749" w:rsidP="00C5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Нарушения в сфере персональных данных</w:t>
            </w:r>
          </w:p>
          <w:p w:rsidR="00C56749" w:rsidRPr="007D7A81" w:rsidRDefault="00C56749" w:rsidP="00C5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41F3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выявленных нарушений - 7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1F3A" w:rsidRPr="007D7A81" w:rsidTr="00846F1B">
        <w:tc>
          <w:tcPr>
            <w:tcW w:w="2506" w:type="dxa"/>
          </w:tcPr>
          <w:p w:rsidR="00B41F3A" w:rsidRPr="00846F1B" w:rsidRDefault="00B41F3A" w:rsidP="0084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1B">
              <w:rPr>
                <w:rFonts w:ascii="Times New Roman" w:hAnsi="Times New Roman" w:cs="Times New Roman"/>
                <w:sz w:val="24"/>
                <w:szCs w:val="24"/>
              </w:rPr>
              <w:t>Нарушение ч. 3 ст. 22 Федерального закона от 27.07.2006 № 152-ФЗ «О персональных данных»</w:t>
            </w:r>
            <w:r w:rsidR="00846F1B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в уполномоченный орган уведомления об обработке персональных данных, содержащего неполные или недостоверные сведения)</w:t>
            </w:r>
          </w:p>
        </w:tc>
        <w:tc>
          <w:tcPr>
            <w:tcW w:w="2319" w:type="dxa"/>
            <w:gridSpan w:val="2"/>
          </w:tcPr>
          <w:p w:rsidR="00B41F3A" w:rsidRPr="00846F1B" w:rsidRDefault="00B41F3A" w:rsidP="00C5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B41F3A" w:rsidRPr="00846F1B" w:rsidRDefault="00B41F3A" w:rsidP="00C5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1B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3084" w:type="dxa"/>
          </w:tcPr>
          <w:p w:rsidR="00B41F3A" w:rsidRPr="00846F1B" w:rsidRDefault="006071DE" w:rsidP="00C5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недопущения данного вида нарушений требуется точно следовать требованиям, предусмотренным </w:t>
            </w:r>
            <w:r w:rsidRPr="00846F1B">
              <w:rPr>
                <w:rFonts w:ascii="Times New Roman" w:hAnsi="Times New Roman" w:cs="Times New Roman"/>
                <w:sz w:val="24"/>
                <w:szCs w:val="24"/>
              </w:rPr>
              <w:t>ч. 3 ст. 22 Федерального закона от 27.07.2006 № 152-ФЗ «О персональных данных»</w:t>
            </w:r>
            <w:bookmarkStart w:id="0" w:name="_GoBack"/>
            <w:bookmarkEnd w:id="0"/>
          </w:p>
        </w:tc>
      </w:tr>
    </w:tbl>
    <w:p w:rsidR="00BC2B39" w:rsidRPr="00BC2B39" w:rsidRDefault="00BC2B39" w:rsidP="00BC2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B39" w:rsidRPr="00BC2B39" w:rsidSect="00BC2B3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9"/>
    <w:rsid w:val="0029559D"/>
    <w:rsid w:val="00347BB0"/>
    <w:rsid w:val="003E2FC5"/>
    <w:rsid w:val="0048080C"/>
    <w:rsid w:val="006071DE"/>
    <w:rsid w:val="00653A33"/>
    <w:rsid w:val="006A27A5"/>
    <w:rsid w:val="007D7A81"/>
    <w:rsid w:val="007E0AB0"/>
    <w:rsid w:val="00846F1B"/>
    <w:rsid w:val="00B41F3A"/>
    <w:rsid w:val="00BC2B39"/>
    <w:rsid w:val="00C56749"/>
    <w:rsid w:val="00D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9D87-0F85-4128-9554-A9006FC0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Антонов</dc:creator>
  <cp:lastModifiedBy>Галия Рифатовна Портузенкова</cp:lastModifiedBy>
  <cp:revision>2</cp:revision>
  <cp:lastPrinted>2016-06-01T06:49:00Z</cp:lastPrinted>
  <dcterms:created xsi:type="dcterms:W3CDTF">2017-05-10T13:07:00Z</dcterms:created>
  <dcterms:modified xsi:type="dcterms:W3CDTF">2017-05-10T13:07:00Z</dcterms:modified>
</cp:coreProperties>
</file>