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0A0"/>
      </w:tblPr>
      <w:tblGrid>
        <w:gridCol w:w="3449"/>
        <w:gridCol w:w="3449"/>
        <w:gridCol w:w="3450"/>
      </w:tblGrid>
      <w:tr w:rsidR="002F5BF0" w:rsidRPr="009604FD" w:rsidTr="009604FD">
        <w:trPr>
          <w:trHeight w:val="993"/>
        </w:trPr>
        <w:tc>
          <w:tcPr>
            <w:tcW w:w="10348" w:type="dxa"/>
            <w:gridSpan w:val="3"/>
          </w:tcPr>
          <w:p w:rsidR="002F5BF0" w:rsidRPr="009604FD" w:rsidRDefault="002F5BF0" w:rsidP="009604FD">
            <w:pPr>
              <w:spacing w:after="100" w:line="240" w:lineRule="auto"/>
              <w:ind w:firstLine="3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6" type="#_x0000_t75" style="position:absolute;left:0;text-align:left;margin-left:226.55pt;margin-top:-.45pt;width:42pt;height:49.5pt;z-index:251658240;visibility:visible">
                  <v:imagedata r:id="rId7" o:title=""/>
                </v:shape>
              </w:pict>
            </w:r>
            <w:r>
              <w:rPr>
                <w:noProof/>
                <w:lang w:eastAsia="ru-RU"/>
              </w:rPr>
              <w:pict>
                <v:shape id="Picture 14" o:spid="_x0000_s1027" type="#_x0000_t75" style="position:absolute;left:0;text-align:left;margin-left:228.8pt;margin-top:2.55pt;width:37.5pt;height:38.25pt;z-index:251659264;visibility:visible">
                  <v:imagedata r:id="rId8" o:title=""/>
                </v:shape>
              </w:pict>
            </w:r>
          </w:p>
        </w:tc>
      </w:tr>
      <w:tr w:rsidR="002F5BF0" w:rsidRPr="009604FD" w:rsidTr="009604FD">
        <w:trPr>
          <w:trHeight w:val="1871"/>
        </w:trPr>
        <w:tc>
          <w:tcPr>
            <w:tcW w:w="10348" w:type="dxa"/>
            <w:gridSpan w:val="3"/>
          </w:tcPr>
          <w:p w:rsidR="002F5BF0" w:rsidRPr="009604FD" w:rsidRDefault="002F5BF0" w:rsidP="009604FD">
            <w:pPr>
              <w:spacing w:after="10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F5BF0" w:rsidRPr="009604FD" w:rsidRDefault="002F5BF0" w:rsidP="009604FD">
            <w:pPr>
              <w:spacing w:after="100" w:line="240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9604FD">
              <w:rPr>
                <w:rFonts w:ascii="Times New Roman" w:hAnsi="Times New Roman"/>
                <w:sz w:val="24"/>
                <w:szCs w:val="24"/>
                <w:lang w:eastAsia="ru-RU"/>
              </w:rPr>
              <w:t>РОСКОМНАДЗОР</w:t>
            </w:r>
          </w:p>
          <w:p w:rsidR="002F5BF0" w:rsidRPr="009604FD" w:rsidRDefault="002F5BF0" w:rsidP="009604FD">
            <w:pPr>
              <w:spacing w:after="10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9604F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ПЕНЗЕНСКОЙ ОБЛАСТИ</w:t>
            </w:r>
          </w:p>
          <w:p w:rsidR="002F5BF0" w:rsidRPr="009604FD" w:rsidRDefault="002F5BF0" w:rsidP="009604FD">
            <w:pPr>
              <w:spacing w:after="100" w:line="240" w:lineRule="auto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 w:rsidRPr="009604FD">
              <w:rPr>
                <w:rFonts w:ascii="Times New Roman" w:hAns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2F5BF0" w:rsidRPr="009604FD" w:rsidRDefault="002F5BF0" w:rsidP="009604FD">
            <w:pPr>
              <w:tabs>
                <w:tab w:val="left" w:pos="7689"/>
                <w:tab w:val="left" w:pos="7831"/>
              </w:tabs>
              <w:spacing w:after="100"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5BF0" w:rsidRPr="009604FD" w:rsidTr="009604FD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2F5BF0" w:rsidRPr="009604FD" w:rsidRDefault="002F5BF0" w:rsidP="009604F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4FD">
              <w:rPr>
                <w:rStyle w:val="PlaceholderText"/>
                <w:rFonts w:ascii="Times New Roman" w:hAnsi="Times New Roman"/>
                <w:color w:val="auto"/>
                <w:sz w:val="28"/>
                <w:szCs w:val="28"/>
                <w:lang w:val="en-US"/>
              </w:rPr>
              <w:t>25.06.2020</w:t>
            </w:r>
          </w:p>
        </w:tc>
        <w:tc>
          <w:tcPr>
            <w:tcW w:w="3449" w:type="dxa"/>
          </w:tcPr>
          <w:p w:rsidR="002F5BF0" w:rsidRPr="009604FD" w:rsidRDefault="002F5BF0" w:rsidP="009604FD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2F5BF0" w:rsidRPr="009604FD" w:rsidRDefault="002F5BF0" w:rsidP="009604FD">
            <w:pPr>
              <w:spacing w:after="100" w:line="240" w:lineRule="auto"/>
              <w:ind w:firstLine="3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4F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9604FD">
              <w:rPr>
                <w:rStyle w:val="PlaceholderText"/>
                <w:rFonts w:ascii="Times New Roman" w:hAnsi="Times New Roman"/>
                <w:color w:val="auto"/>
                <w:sz w:val="28"/>
                <w:szCs w:val="28"/>
                <w:lang w:val="en-US"/>
              </w:rPr>
              <w:t>61-нд</w:t>
            </w:r>
          </w:p>
        </w:tc>
      </w:tr>
      <w:tr w:rsidR="002F5BF0" w:rsidRPr="009604FD" w:rsidTr="009604FD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2F5BF0" w:rsidRPr="009604FD" w:rsidRDefault="002F5BF0" w:rsidP="009604FD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F5BF0" w:rsidRPr="009604FD" w:rsidRDefault="002F5BF0" w:rsidP="009604F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FD">
              <w:rPr>
                <w:rFonts w:ascii="Times New Roman" w:hAnsi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3450" w:type="dxa"/>
          </w:tcPr>
          <w:p w:rsidR="002F5BF0" w:rsidRPr="009604FD" w:rsidRDefault="002F5BF0" w:rsidP="009604FD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BF0" w:rsidRDefault="002F5BF0">
      <w:pPr>
        <w:rPr>
          <w:lang w:val="en-US"/>
        </w:rPr>
      </w:pPr>
    </w:p>
    <w:p w:rsidR="002F5BF0" w:rsidRPr="005B7957" w:rsidRDefault="002F5BF0" w:rsidP="005B7957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5B7957">
        <w:rPr>
          <w:rFonts w:ascii="Times New Roman" w:hAnsi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Роскомнадзора по Пензенской области в 2020 году</w:t>
      </w:r>
    </w:p>
    <w:p w:rsidR="002F5BF0" w:rsidRPr="005B7957" w:rsidRDefault="002F5BF0" w:rsidP="005B7957">
      <w:pPr>
        <w:suppressAutoHyphens w:val="0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2F5BF0" w:rsidRPr="005B7957" w:rsidRDefault="002F5BF0" w:rsidP="005B7957">
      <w:pPr>
        <w:suppressAutoHyphens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5B7957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В связи с прекращением действия регистрации средства массовой информации газеты «Горожанин Пенза» (ПИ № ТУ 58 - 00244 от 25.05.2015) по решению учредителя от 30.04.2020, </w:t>
      </w:r>
    </w:p>
    <w:p w:rsidR="002F5BF0" w:rsidRPr="005B7957" w:rsidRDefault="002F5BF0" w:rsidP="005B7957">
      <w:pPr>
        <w:suppressAutoHyphens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5B7957">
        <w:rPr>
          <w:rFonts w:ascii="Times New Roman" w:hAnsi="Times New Roman"/>
          <w:color w:val="auto"/>
          <w:sz w:val="28"/>
          <w:szCs w:val="28"/>
          <w:lang w:eastAsia="ru-RU"/>
        </w:rPr>
        <w:t>п р и к а з ы в а ю:</w:t>
      </w:r>
    </w:p>
    <w:p w:rsidR="002F5BF0" w:rsidRPr="005B7957" w:rsidRDefault="002F5BF0" w:rsidP="005B7957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5B7957">
        <w:rPr>
          <w:rFonts w:ascii="Times New Roman" w:hAnsi="Times New Roman"/>
          <w:color w:val="auto"/>
          <w:sz w:val="28"/>
          <w:szCs w:val="28"/>
          <w:lang w:eastAsia="ru-RU"/>
        </w:rPr>
        <w:t xml:space="preserve">1. Исключить из Плана деятельности Управления Федеральной службы по надзору в сфере связи, информационных технологий и массовых коммуникаций по Пензенской области (далее - Управления) в 2020 году мероприятие систематического наблюдения в отношении газеты «Горожанин Пенза».   </w:t>
      </w:r>
    </w:p>
    <w:p w:rsidR="002F5BF0" w:rsidRPr="005B7957" w:rsidRDefault="002F5BF0" w:rsidP="005B7957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5B7957">
        <w:rPr>
          <w:rFonts w:ascii="Times New Roman" w:hAnsi="Times New Roman"/>
          <w:color w:val="auto"/>
          <w:sz w:val="28"/>
          <w:szCs w:val="28"/>
          <w:lang w:eastAsia="ru-RU"/>
        </w:rPr>
        <w:t>2. Специалисту-эксперту ОМК – Пегову В.О. обеспечить внесение изменений в электронную версию Плана деятельности Управления в 2020 году в ЕИС Роскомнадзора и размещение на Интернет-странице Управления информации об изменении плана не позднее 30.06.2020.</w:t>
      </w:r>
    </w:p>
    <w:p w:rsidR="002F5BF0" w:rsidRPr="005B7957" w:rsidRDefault="002F5BF0" w:rsidP="005B7957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5B7957">
        <w:rPr>
          <w:rFonts w:ascii="Times New Roman" w:hAnsi="Times New Roman"/>
          <w:color w:val="auto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2F5BF0" w:rsidRPr="00D939D7" w:rsidRDefault="002F5BF0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5139"/>
        <w:gridCol w:w="5140"/>
      </w:tblGrid>
      <w:tr w:rsidR="002F5BF0" w:rsidRPr="009604FD" w:rsidTr="009604FD">
        <w:tc>
          <w:tcPr>
            <w:tcW w:w="5139" w:type="dxa"/>
          </w:tcPr>
          <w:p w:rsidR="002F5BF0" w:rsidRPr="009604FD" w:rsidRDefault="002F5BF0" w:rsidP="009604F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4F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ИО Руководителя</w:t>
            </w:r>
          </w:p>
        </w:tc>
        <w:tc>
          <w:tcPr>
            <w:tcW w:w="5140" w:type="dxa"/>
          </w:tcPr>
          <w:p w:rsidR="002F5BF0" w:rsidRPr="009604FD" w:rsidRDefault="002F5BF0" w:rsidP="009604FD">
            <w:pPr>
              <w:widowControl w:val="0"/>
              <w:tabs>
                <w:tab w:val="left" w:pos="9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4F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Н.И. Чечетина</w:t>
            </w:r>
          </w:p>
        </w:tc>
      </w:tr>
    </w:tbl>
    <w:p w:rsidR="002F5BF0" w:rsidRDefault="002F5B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989"/>
        <w:gridCol w:w="2286"/>
      </w:tblGrid>
      <w:tr w:rsidR="002F5BF0" w:rsidRPr="009604FD" w:rsidTr="008041F4">
        <w:trPr>
          <w:cantSplit/>
          <w:trHeight w:val="384"/>
          <w:jc w:val="center"/>
        </w:trPr>
        <w:tc>
          <w:tcPr>
            <w:tcW w:w="988" w:type="dxa"/>
            <w:tcBorders>
              <w:top w:val="single" w:sz="18" w:space="0" w:color="auto"/>
              <w:bottom w:val="nil"/>
            </w:tcBorders>
          </w:tcPr>
          <w:p w:rsidR="002F5BF0" w:rsidRPr="009604FD" w:rsidRDefault="002F5BF0">
            <w:pPr>
              <w:keepNext/>
              <w:keepLines/>
              <w:spacing w:after="0"/>
            </w:pPr>
            <w:r w:rsidRPr="009604FD">
              <w:rPr>
                <w:rFonts w:ascii="Arial Black" w:hAnsi="Arial Black"/>
                <w:b/>
                <w:noProof/>
                <w:sz w:val="10"/>
                <w:szCs w:val="10"/>
                <w:lang w:eastAsia="ru-RU"/>
              </w:rPr>
              <w:pict>
                <v:shape id="_x0000_i1025" type="#_x0000_t75" style="width:38.25pt;height:26.25pt;visibility:visible">
                  <v:imagedata r:id="rId9" o:title=""/>
                </v:shape>
              </w:pict>
            </w:r>
          </w:p>
        </w:tc>
        <w:tc>
          <w:tcPr>
            <w:tcW w:w="2097" w:type="dxa"/>
            <w:tcBorders>
              <w:top w:val="single" w:sz="18" w:space="0" w:color="auto"/>
              <w:bottom w:val="nil"/>
            </w:tcBorders>
            <w:vAlign w:val="center"/>
          </w:tcPr>
          <w:p w:rsidR="002F5BF0" w:rsidRPr="009604FD" w:rsidRDefault="002F5BF0">
            <w:pPr>
              <w:keepNext/>
              <w:keepLines/>
              <w:spacing w:after="0"/>
              <w:jc w:val="center"/>
            </w:pPr>
            <w:r w:rsidRPr="009604FD"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F5BF0" w:rsidRPr="009604F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F5BF0" w:rsidRPr="009604FD" w:rsidRDefault="002F5BF0">
            <w:pPr>
              <w:keepNext/>
              <w:keepLines/>
              <w:spacing w:after="0"/>
              <w:jc w:val="center"/>
            </w:pPr>
            <w:r w:rsidRPr="009604FD"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F5BF0" w:rsidRPr="009604FD" w:rsidTr="008041F4">
        <w:trPr>
          <w:cantSplit/>
          <w:jc w:val="center"/>
        </w:trPr>
        <w:tc>
          <w:tcPr>
            <w:tcW w:w="988" w:type="dxa"/>
          </w:tcPr>
          <w:p w:rsidR="002F5BF0" w:rsidRDefault="002F5B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F5BF0" w:rsidRPr="009604FD" w:rsidRDefault="002F5BF0">
            <w:pPr>
              <w:keepNext/>
              <w:keepLines/>
              <w:spacing w:after="0"/>
            </w:pPr>
            <w:r w:rsidRPr="009604FD">
              <w:rPr>
                <w:rFonts w:ascii="Arial Black" w:hAnsi="Arial Black"/>
                <w:b/>
                <w:sz w:val="10"/>
                <w:szCs w:val="10"/>
                <w:lang w:val="en-US"/>
              </w:rPr>
              <w:t>1d5e0ead0624d500000000329920003</w:t>
            </w:r>
          </w:p>
        </w:tc>
      </w:tr>
      <w:tr w:rsidR="002F5BF0" w:rsidRPr="009604F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F5BF0" w:rsidRDefault="002F5B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F5BF0" w:rsidRPr="009604FD" w:rsidRDefault="002F5BF0">
            <w:pPr>
              <w:keepNext/>
              <w:keepLines/>
              <w:spacing w:after="0"/>
            </w:pPr>
            <w:r w:rsidRPr="009604FD">
              <w:rPr>
                <w:rFonts w:ascii="Arial Black" w:hAnsi="Arial Black"/>
                <w:b/>
                <w:sz w:val="10"/>
                <w:szCs w:val="10"/>
              </w:rPr>
              <w:t>Чечетина Наталья Игоревна</w:t>
            </w:r>
          </w:p>
        </w:tc>
      </w:tr>
      <w:tr w:rsidR="002F5BF0" w:rsidRPr="009604FD" w:rsidTr="008041F4">
        <w:trPr>
          <w:cantSplit/>
          <w:jc w:val="center"/>
        </w:trPr>
        <w:tc>
          <w:tcPr>
            <w:tcW w:w="988" w:type="dxa"/>
            <w:tcBorders>
              <w:bottom w:val="single" w:sz="18" w:space="0" w:color="auto"/>
            </w:tcBorders>
          </w:tcPr>
          <w:p w:rsidR="002F5BF0" w:rsidRDefault="002F5B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  <w:tcBorders>
              <w:bottom w:val="single" w:sz="18" w:space="0" w:color="auto"/>
            </w:tcBorders>
          </w:tcPr>
          <w:p w:rsidR="002F5BF0" w:rsidRPr="009604FD" w:rsidRDefault="002F5BF0">
            <w:pPr>
              <w:keepNext/>
              <w:keepLines/>
              <w:spacing w:after="0"/>
            </w:pPr>
            <w:r w:rsidRPr="009604FD">
              <w:rPr>
                <w:rFonts w:ascii="Arial Black" w:hAnsi="Arial Black"/>
                <w:b/>
                <w:sz w:val="10"/>
                <w:szCs w:val="10"/>
                <w:lang w:val="en-US"/>
              </w:rPr>
              <w:t>с 11.02.2020 по 11.02.2021</w:t>
            </w:r>
          </w:p>
        </w:tc>
      </w:tr>
    </w:tbl>
    <w:p w:rsidR="002F5BF0" w:rsidRDefault="002F5BF0"/>
    <w:sectPr w:rsidR="002F5BF0" w:rsidSect="005B7957">
      <w:headerReference w:type="default" r:id="rId10"/>
      <w:footerReference w:type="default" r:id="rId11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F0" w:rsidRDefault="002F5BF0" w:rsidP="00AE17C7">
      <w:pPr>
        <w:spacing w:after="0" w:line="240" w:lineRule="auto"/>
      </w:pPr>
      <w:r>
        <w:separator/>
      </w:r>
    </w:p>
  </w:endnote>
  <w:endnote w:type="continuationSeparator" w:id="1">
    <w:p w:rsidR="002F5BF0" w:rsidRDefault="002F5BF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F0" w:rsidRPr="00583AF1" w:rsidRDefault="002F5BF0" w:rsidP="00AE17C7">
    <w:pPr>
      <w:suppressAutoHyphens w:val="0"/>
      <w:spacing w:after="0" w:line="240" w:lineRule="auto"/>
      <w:rPr>
        <w:rFonts w:ascii="Times New Roman" w:hAnsi="Times New Roman"/>
        <w:color w:val="auto"/>
        <w:highlight w:val="yellow"/>
        <w:lang w:eastAsia="ru-RU"/>
      </w:rPr>
    </w:pPr>
    <w:r>
      <w:rPr>
        <w:rFonts w:ascii="Times New Roman" w:hAnsi="Times New Roman"/>
        <w:color w:val="auto"/>
        <w:lang w:eastAsia="ru-RU"/>
      </w:rPr>
      <w:t>Исполнитель</w:t>
    </w:r>
    <w:r w:rsidRPr="00583AF1">
      <w:rPr>
        <w:rFonts w:ascii="Times New Roman" w:hAnsi="Times New Roman"/>
        <w:color w:val="auto"/>
        <w:lang w:eastAsia="ru-RU"/>
      </w:rPr>
      <w:t xml:space="preserve">: </w:t>
    </w:r>
    <w:r>
      <w:rPr>
        <w:rFonts w:ascii="Times New Roman" w:hAnsi="Times New Roman"/>
        <w:color w:val="auto"/>
        <w:lang w:eastAsia="ru-RU"/>
      </w:rPr>
      <w:t>Лагуткина Ирина Айсаевна</w:t>
    </w:r>
    <w:r w:rsidRPr="00583AF1">
      <w:rPr>
        <w:rFonts w:ascii="Times New Roman" w:hAnsi="Times New Roman"/>
        <w:color w:val="auto"/>
        <w:lang w:eastAsia="ru-RU"/>
      </w:rPr>
      <w:t xml:space="preserve">, </w:t>
    </w:r>
    <w:r w:rsidRPr="005B7957">
      <w:rPr>
        <w:rFonts w:ascii="Times New Roman" w:hAnsi="Times New Roman"/>
        <w:color w:val="auto"/>
        <w:lang w:eastAsia="ru-RU"/>
      </w:rPr>
      <w:t>Ведущий специалист - эксперт</w:t>
    </w:r>
  </w:p>
  <w:p w:rsidR="002F5BF0" w:rsidRPr="00AE17C7" w:rsidRDefault="002F5BF0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hAnsi="Times New Roman"/>
        <w:color w:val="auto"/>
        <w:lang w:eastAsia="ru-RU"/>
      </w:rPr>
    </w:pPr>
    <w:r>
      <w:rPr>
        <w:rFonts w:ascii="Times New Roman" w:hAnsi="Times New Roman"/>
        <w:color w:val="auto"/>
        <w:lang w:eastAsia="ru-RU"/>
      </w:rPr>
      <w:t>Тел.:(8412) 458037 доб. 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F0" w:rsidRDefault="002F5BF0" w:rsidP="00AE17C7">
      <w:pPr>
        <w:spacing w:after="0" w:line="240" w:lineRule="auto"/>
      </w:pPr>
      <w:r>
        <w:separator/>
      </w:r>
    </w:p>
  </w:footnote>
  <w:footnote w:type="continuationSeparator" w:id="1">
    <w:p w:rsidR="002F5BF0" w:rsidRDefault="002F5BF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F0" w:rsidRPr="00722EFD" w:rsidRDefault="002F5BF0">
    <w:pPr>
      <w:pStyle w:val="Header"/>
      <w:jc w:val="center"/>
      <w:rPr>
        <w:rFonts w:ascii="Times New Roman" w:hAnsi="Times New Roman"/>
        <w:sz w:val="24"/>
        <w:szCs w:val="24"/>
      </w:rPr>
    </w:pPr>
    <w:r w:rsidRPr="00722EFD">
      <w:rPr>
        <w:rFonts w:ascii="Times New Roman" w:hAnsi="Times New Roman"/>
        <w:sz w:val="24"/>
        <w:szCs w:val="24"/>
      </w:rPr>
      <w:fldChar w:fldCharType="begin"/>
    </w:r>
    <w:r w:rsidRPr="00722EFD">
      <w:rPr>
        <w:rFonts w:ascii="Times New Roman" w:hAnsi="Times New Roman"/>
        <w:sz w:val="24"/>
        <w:szCs w:val="24"/>
      </w:rPr>
      <w:instrText>PAGE   \* MERGEFORMAT</w:instrText>
    </w:r>
    <w:r w:rsidRPr="00722EF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22EFD">
      <w:rPr>
        <w:rFonts w:ascii="Times New Roman" w:hAnsi="Times New Roman"/>
        <w:sz w:val="24"/>
        <w:szCs w:val="24"/>
      </w:rPr>
      <w:fldChar w:fldCharType="end"/>
    </w:r>
  </w:p>
  <w:p w:rsidR="002F5BF0" w:rsidRDefault="002F5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2F5BF0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B7957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41F4"/>
    <w:rsid w:val="00826F87"/>
    <w:rsid w:val="008B16F5"/>
    <w:rsid w:val="008F1B29"/>
    <w:rsid w:val="00957258"/>
    <w:rsid w:val="009604FD"/>
    <w:rsid w:val="009B62A6"/>
    <w:rsid w:val="009D7281"/>
    <w:rsid w:val="009E4A94"/>
    <w:rsid w:val="009E6372"/>
    <w:rsid w:val="00A51CE2"/>
    <w:rsid w:val="00A94D6A"/>
    <w:rsid w:val="00AA158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37157"/>
    <w:rsid w:val="00D47C8B"/>
    <w:rsid w:val="00D939D7"/>
    <w:rsid w:val="00DF46E3"/>
    <w:rsid w:val="00E40538"/>
    <w:rsid w:val="00E906FF"/>
    <w:rsid w:val="00EB3B62"/>
    <w:rsid w:val="00EE00B5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81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281"/>
    <w:rPr>
      <w:rFonts w:cs="Times New Roman"/>
      <w:color w:val="808080"/>
    </w:rPr>
  </w:style>
  <w:style w:type="table" w:customStyle="1" w:styleId="1">
    <w:name w:val="Сетка таблицы1"/>
    <w:uiPriority w:val="99"/>
    <w:rsid w:val="009D7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281"/>
    <w:rPr>
      <w:rFonts w:ascii="Tahoma" w:eastAsia="Times New Roman" w:hAnsi="Tahoma" w:cs="Tahoma"/>
      <w:color w:val="00000A"/>
      <w:sz w:val="16"/>
      <w:szCs w:val="16"/>
    </w:rPr>
  </w:style>
  <w:style w:type="table" w:styleId="TableGrid">
    <w:name w:val="Table Grid"/>
    <w:basedOn w:val="TableNormal"/>
    <w:uiPriority w:val="99"/>
    <w:rsid w:val="00F47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2A70"/>
    <w:pPr>
      <w:ind w:left="720"/>
      <w:contextualSpacing/>
    </w:pPr>
  </w:style>
  <w:style w:type="paragraph" w:customStyle="1" w:styleId="a">
    <w:name w:val="Содержимое врезки"/>
    <w:basedOn w:val="Normal"/>
    <w:uiPriority w:val="99"/>
    <w:rsid w:val="00242F96"/>
  </w:style>
  <w:style w:type="paragraph" w:styleId="Header">
    <w:name w:val="header"/>
    <w:basedOn w:val="Normal"/>
    <w:link w:val="HeaderChar"/>
    <w:uiPriority w:val="99"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7C7"/>
    <w:rPr>
      <w:rFonts w:ascii="Calibri" w:eastAsia="Times New Roman" w:hAnsi="Calibri"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17C7"/>
    <w:rPr>
      <w:rFonts w:ascii="Calibri" w:eastAsia="Times New Roman" w:hAnsi="Calibri" w:cs="Times New Roman"/>
      <w:color w:val="00000A"/>
    </w:rPr>
  </w:style>
  <w:style w:type="character" w:styleId="CommentReference">
    <w:name w:val="annotation reference"/>
    <w:basedOn w:val="DefaultParagraphFont"/>
    <w:uiPriority w:val="99"/>
    <w:semiHidden/>
    <w:rsid w:val="001547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4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4724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a0">
    <w:name w:val="Знак"/>
    <w:basedOn w:val="Normal"/>
    <w:uiPriority w:val="99"/>
    <w:rsid w:val="005B7957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color w:val="auto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Мендыбаев Тимур Мухтарович;Бажанов Святослав Евгеньевич</dc:creator>
  <cp:keywords/>
  <dc:description/>
  <cp:lastModifiedBy>BPAS</cp:lastModifiedBy>
  <cp:revision>30</cp:revision>
  <dcterms:created xsi:type="dcterms:W3CDTF">2015-12-04T10:45:00Z</dcterms:created>
  <dcterms:modified xsi:type="dcterms:W3CDTF">2020-06-29T06:56:00Z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