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1223AC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</w:t>
      </w:r>
      <w:proofErr w:type="spellStart"/>
      <w:r w:rsidRPr="00C5603D">
        <w:rPr>
          <w:b/>
          <w:sz w:val="28"/>
          <w:szCs w:val="28"/>
        </w:rPr>
        <w:t>Роскомнадзора</w:t>
      </w:r>
      <w:proofErr w:type="spellEnd"/>
      <w:r w:rsidRPr="00C5603D">
        <w:rPr>
          <w:b/>
          <w:sz w:val="28"/>
          <w:szCs w:val="28"/>
        </w:rPr>
        <w:t xml:space="preserve"> по Пензенской области </w:t>
      </w:r>
      <w:r w:rsidR="00C8296F">
        <w:rPr>
          <w:b/>
          <w:sz w:val="28"/>
          <w:szCs w:val="28"/>
        </w:rPr>
        <w:t>за</w:t>
      </w:r>
      <w:r w:rsidR="001223AC">
        <w:rPr>
          <w:b/>
          <w:sz w:val="28"/>
          <w:szCs w:val="28"/>
        </w:rPr>
        <w:t xml:space="preserve"> 1 квартал</w:t>
      </w:r>
      <w:r w:rsidR="00C8296F">
        <w:rPr>
          <w:b/>
          <w:sz w:val="28"/>
          <w:szCs w:val="28"/>
        </w:rPr>
        <w:t xml:space="preserve"> </w:t>
      </w:r>
      <w:r w:rsidR="00DA41C7">
        <w:rPr>
          <w:b/>
          <w:sz w:val="28"/>
          <w:szCs w:val="28"/>
        </w:rPr>
        <w:t>202</w:t>
      </w:r>
      <w:r w:rsidR="001223AC">
        <w:rPr>
          <w:b/>
          <w:sz w:val="28"/>
          <w:szCs w:val="28"/>
        </w:rPr>
        <w:t>4</w:t>
      </w:r>
      <w:r w:rsidR="00DA41C7">
        <w:rPr>
          <w:b/>
          <w:sz w:val="28"/>
          <w:szCs w:val="28"/>
        </w:rPr>
        <w:t xml:space="preserve"> год</w:t>
      </w:r>
      <w:r w:rsidR="001223AC">
        <w:rPr>
          <w:b/>
          <w:sz w:val="28"/>
          <w:szCs w:val="28"/>
        </w:rPr>
        <w:t>а</w:t>
      </w:r>
    </w:p>
    <w:p w:rsidR="00732515" w:rsidRPr="00C5603D" w:rsidRDefault="00732515" w:rsidP="001223AC">
      <w:pPr>
        <w:ind w:firstLine="709"/>
        <w:jc w:val="center"/>
        <w:rPr>
          <w:sz w:val="28"/>
          <w:szCs w:val="28"/>
        </w:rPr>
      </w:pPr>
    </w:p>
    <w:p w:rsidR="00120064" w:rsidRPr="00C5603D" w:rsidRDefault="006365D3" w:rsidP="001223AC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314EDD" w:rsidRPr="00C5603D" w:rsidTr="00934454">
        <w:tc>
          <w:tcPr>
            <w:tcW w:w="2978" w:type="dxa"/>
            <w:shd w:val="clear" w:color="auto" w:fill="auto"/>
          </w:tcPr>
          <w:p w:rsidR="00314EDD" w:rsidRPr="00C5603D" w:rsidRDefault="00314EDD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014AD">
              <w:rPr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  <w:r w:rsidRPr="00C5603D">
              <w:rPr>
                <w:szCs w:val="20"/>
              </w:rPr>
              <w:t xml:space="preserve"> (13.4 ч. 3)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Pr="00314EDD" w:rsidRDefault="001223AC" w:rsidP="0012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Pr="00314EDD" w:rsidRDefault="001223AC" w:rsidP="0012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5603D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</w:t>
            </w:r>
            <w:r w:rsidR="001223AC">
              <w:rPr>
                <w:szCs w:val="20"/>
              </w:rPr>
              <w:t>ие</w:t>
            </w:r>
            <w:r w:rsidRPr="00C5603D">
              <w:rPr>
                <w:szCs w:val="20"/>
              </w:rPr>
              <w:t xml:space="preserve"> к административной ответственности по ст. 13.4 ч. 3 КоАП РФ</w:t>
            </w:r>
          </w:p>
        </w:tc>
      </w:tr>
      <w:tr w:rsidR="00314EDD" w:rsidRPr="00C5603D" w:rsidTr="00D543BF">
        <w:tc>
          <w:tcPr>
            <w:tcW w:w="2978" w:type="dxa"/>
            <w:shd w:val="clear" w:color="auto" w:fill="auto"/>
          </w:tcPr>
          <w:p w:rsidR="00314EDD" w:rsidRPr="00C5603D" w:rsidRDefault="00314EDD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 xml:space="preserve">Использование </w:t>
            </w:r>
            <w:proofErr w:type="gramStart"/>
            <w:r w:rsidRPr="00C5603D">
              <w:rPr>
                <w:szCs w:val="20"/>
              </w:rPr>
              <w:t>незарегистрированных</w:t>
            </w:r>
            <w:proofErr w:type="gramEnd"/>
            <w:r w:rsidRPr="00C5603D">
              <w:rPr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1417" w:type="dxa"/>
            <w:shd w:val="clear" w:color="auto" w:fill="auto"/>
          </w:tcPr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Pr="00314EDD" w:rsidRDefault="007D7A5A" w:rsidP="0012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Default="00314EDD" w:rsidP="001223AC">
            <w:pPr>
              <w:jc w:val="center"/>
              <w:rPr>
                <w:sz w:val="24"/>
              </w:rPr>
            </w:pPr>
          </w:p>
          <w:p w:rsidR="00314EDD" w:rsidRPr="00314EDD" w:rsidRDefault="001223AC" w:rsidP="0012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C014AD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:rsidR="00314EDD" w:rsidRPr="00C5603D" w:rsidRDefault="00314EDD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Привлечен</w:t>
            </w:r>
            <w:r w:rsidR="001223AC">
              <w:rPr>
                <w:szCs w:val="20"/>
              </w:rPr>
              <w:t>ие</w:t>
            </w:r>
            <w:r w:rsidRPr="00C5603D">
              <w:rPr>
                <w:szCs w:val="20"/>
              </w:rPr>
              <w:t xml:space="preserve"> к административной ответственности по ст. 13.4 ч. 2 КоАП РФ</w:t>
            </w:r>
          </w:p>
        </w:tc>
      </w:tr>
      <w:tr w:rsidR="00314EDD" w:rsidRPr="00C5603D" w:rsidTr="009B3C3A">
        <w:tc>
          <w:tcPr>
            <w:tcW w:w="2978" w:type="dxa"/>
            <w:shd w:val="clear" w:color="auto" w:fill="auto"/>
            <w:vAlign w:val="center"/>
          </w:tcPr>
          <w:p w:rsidR="00314EDD" w:rsidRPr="00314EDD" w:rsidRDefault="001223AC" w:rsidP="001223AC">
            <w:pPr>
              <w:jc w:val="center"/>
              <w:rPr>
                <w:sz w:val="24"/>
              </w:rPr>
            </w:pPr>
            <w:r w:rsidRPr="001223AC">
              <w:rPr>
                <w:sz w:val="24"/>
              </w:rPr>
              <w:t>Нарушение правил охраны линий или сооружений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EDD" w:rsidRPr="00314EDD" w:rsidRDefault="001223AC" w:rsidP="0012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14EDD" w:rsidRPr="00314EDD" w:rsidRDefault="001223AC" w:rsidP="0012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4EDD" w:rsidRPr="00314EDD" w:rsidRDefault="001223AC" w:rsidP="00122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14EDD" w:rsidRPr="00314EDD" w:rsidRDefault="00F05279" w:rsidP="001223AC">
            <w:pPr>
              <w:jc w:val="center"/>
              <w:rPr>
                <w:sz w:val="24"/>
              </w:rPr>
            </w:pPr>
            <w:r w:rsidRPr="00F05279">
              <w:rPr>
                <w:sz w:val="24"/>
              </w:rPr>
              <w:t>Привлечен</w:t>
            </w:r>
            <w:r w:rsidR="001223AC">
              <w:rPr>
                <w:sz w:val="24"/>
              </w:rPr>
              <w:t>ие</w:t>
            </w:r>
            <w:r w:rsidRPr="00F05279">
              <w:rPr>
                <w:sz w:val="24"/>
              </w:rPr>
              <w:t xml:space="preserve"> к административной ответственности по ст. 13.</w:t>
            </w:r>
            <w:r w:rsidR="001223AC">
              <w:rPr>
                <w:sz w:val="24"/>
              </w:rPr>
              <w:t>5</w:t>
            </w:r>
            <w:r w:rsidRPr="00F05279">
              <w:rPr>
                <w:sz w:val="24"/>
              </w:rPr>
              <w:t xml:space="preserve"> ч. </w:t>
            </w:r>
            <w:r w:rsidR="001223AC">
              <w:rPr>
                <w:sz w:val="24"/>
              </w:rPr>
              <w:t>1 или ч.2</w:t>
            </w:r>
            <w:r w:rsidRPr="00F05279">
              <w:rPr>
                <w:sz w:val="24"/>
              </w:rPr>
              <w:t xml:space="preserve"> КоАП РФ</w:t>
            </w:r>
          </w:p>
        </w:tc>
      </w:tr>
    </w:tbl>
    <w:p w:rsidR="00D70ACC" w:rsidRPr="00C5603D" w:rsidRDefault="00D70ACC" w:rsidP="001223AC">
      <w:pPr>
        <w:jc w:val="center"/>
        <w:rPr>
          <w:spacing w:val="-1"/>
          <w:sz w:val="28"/>
          <w:szCs w:val="28"/>
        </w:rPr>
      </w:pPr>
    </w:p>
    <w:p w:rsidR="00120064" w:rsidRPr="00C5603D" w:rsidRDefault="006365D3" w:rsidP="001223AC">
      <w:pPr>
        <w:jc w:val="center"/>
      </w:pPr>
      <w:r w:rsidRPr="00C5603D">
        <w:rPr>
          <w:spacing w:val="-1"/>
          <w:sz w:val="28"/>
          <w:szCs w:val="28"/>
        </w:rPr>
        <w:t>Типовые нарушения в сфере массовых коммуникаций</w:t>
      </w:r>
    </w:p>
    <w:p w:rsidR="00120064" w:rsidRPr="00C5603D" w:rsidRDefault="00120064" w:rsidP="001223AC">
      <w:pPr>
        <w:jc w:val="center"/>
      </w:pPr>
    </w:p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618"/>
        <w:gridCol w:w="1471"/>
        <w:gridCol w:w="1893"/>
        <w:gridCol w:w="1471"/>
        <w:gridCol w:w="3019"/>
      </w:tblGrid>
      <w:tr w:rsidR="00C5603D" w:rsidRPr="00C5603D" w:rsidTr="001223AC">
        <w:trPr>
          <w:trHeight w:val="2500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20064" w:rsidRPr="00C5603D" w:rsidRDefault="006365D3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744D3A" w:rsidRPr="00C5603D" w:rsidTr="001223AC">
        <w:trPr>
          <w:jc w:val="center"/>
        </w:trPr>
        <w:tc>
          <w:tcPr>
            <w:tcW w:w="2618" w:type="dxa"/>
            <w:shd w:val="clear" w:color="auto" w:fill="auto"/>
          </w:tcPr>
          <w:p w:rsidR="00744D3A" w:rsidRPr="00C014AD" w:rsidRDefault="00744D3A" w:rsidP="001223AC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C014AD">
              <w:rPr>
                <w:sz w:val="24"/>
                <w:szCs w:val="24"/>
                <w:bdr w:val="none" w:sz="0" w:space="0" w:color="auto" w:frame="1"/>
              </w:rPr>
              <w:t>Нарушение требований о предоставлении обязательного экземпляра документов (ст.7, ст.12</w:t>
            </w:r>
            <w:r w:rsidR="001223AC">
              <w:rPr>
                <w:sz w:val="24"/>
                <w:szCs w:val="24"/>
                <w:bdr w:val="none" w:sz="0" w:space="0" w:color="auto" w:frame="1"/>
              </w:rPr>
              <w:t xml:space="preserve"> № </w:t>
            </w:r>
            <w:r w:rsidRPr="00C014AD">
              <w:rPr>
                <w:sz w:val="24"/>
                <w:szCs w:val="24"/>
                <w:bdr w:val="none" w:sz="0" w:space="0" w:color="auto" w:frame="1"/>
              </w:rPr>
              <w:t>77-ФЗ)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4D3A" w:rsidRPr="00C014AD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44D3A" w:rsidRPr="00C014AD" w:rsidRDefault="001223AC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4D3A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</w:t>
            </w:r>
          </w:p>
        </w:tc>
        <w:tc>
          <w:tcPr>
            <w:tcW w:w="3019" w:type="dxa"/>
            <w:shd w:val="clear" w:color="auto" w:fill="auto"/>
          </w:tcPr>
          <w:p w:rsidR="00744D3A" w:rsidRPr="00C014AD" w:rsidRDefault="00F05279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В</w:t>
            </w:r>
            <w:r w:rsidR="00744D3A" w:rsidRPr="00744D3A">
              <w:t xml:space="preserve"> адрес </w:t>
            </w:r>
            <w:r w:rsidR="00744D3A">
              <w:t>редакций</w:t>
            </w:r>
            <w:r w:rsidR="00744D3A" w:rsidRPr="00744D3A">
              <w:t xml:space="preserve"> СМИ</w:t>
            </w:r>
            <w:r w:rsidR="00744D3A">
              <w:t xml:space="preserve"> направлены предостережения о недопустимости нарушения законодательства о СМИ</w:t>
            </w:r>
          </w:p>
        </w:tc>
      </w:tr>
      <w:tr w:rsidR="001223AC" w:rsidRPr="00C5603D" w:rsidTr="001223AC">
        <w:trPr>
          <w:jc w:val="center"/>
        </w:trPr>
        <w:tc>
          <w:tcPr>
            <w:tcW w:w="2618" w:type="dxa"/>
            <w:shd w:val="clear" w:color="auto" w:fill="auto"/>
          </w:tcPr>
          <w:p w:rsidR="001223AC" w:rsidRPr="00C014AD" w:rsidRDefault="001223AC" w:rsidP="001223AC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r w:rsidRPr="001223AC">
              <w:rPr>
                <w:sz w:val="24"/>
                <w:szCs w:val="24"/>
                <w:bdr w:val="none" w:sz="0" w:space="0" w:color="auto" w:frame="1"/>
              </w:rPr>
              <w:t xml:space="preserve">Нарушение порядка объявления выходных </w:t>
            </w:r>
            <w:r w:rsidRPr="001223AC">
              <w:rPr>
                <w:sz w:val="24"/>
                <w:szCs w:val="24"/>
                <w:bdr w:val="none" w:sz="0" w:space="0" w:color="auto" w:frame="1"/>
              </w:rPr>
              <w:lastRenderedPageBreak/>
              <w:t>данных в выпуске СМИ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223AC" w:rsidRDefault="001223AC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</w:t>
            </w:r>
          </w:p>
        </w:tc>
        <w:tc>
          <w:tcPr>
            <w:tcW w:w="3019" w:type="dxa"/>
            <w:shd w:val="clear" w:color="auto" w:fill="auto"/>
          </w:tcPr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 xml:space="preserve">Привлечение в административной </w:t>
            </w:r>
            <w:r>
              <w:lastRenderedPageBreak/>
              <w:t>ответственности по ст. 13.22 КоАП РФ</w:t>
            </w:r>
          </w:p>
        </w:tc>
      </w:tr>
      <w:tr w:rsidR="001223AC" w:rsidRPr="00C5603D" w:rsidTr="001223AC">
        <w:trPr>
          <w:jc w:val="center"/>
        </w:trPr>
        <w:tc>
          <w:tcPr>
            <w:tcW w:w="2618" w:type="dxa"/>
            <w:shd w:val="clear" w:color="auto" w:fill="auto"/>
          </w:tcPr>
          <w:p w:rsidR="001223AC" w:rsidRPr="001223AC" w:rsidRDefault="001223AC" w:rsidP="001223AC">
            <w:pPr>
              <w:contextualSpacing/>
              <w:jc w:val="center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23AC">
              <w:rPr>
                <w:sz w:val="24"/>
                <w:szCs w:val="24"/>
                <w:bdr w:val="none" w:sz="0" w:space="0" w:color="auto" w:frame="1"/>
              </w:rPr>
              <w:lastRenderedPageBreak/>
              <w:t>Неуведомление</w:t>
            </w:r>
            <w:proofErr w:type="spellEnd"/>
            <w:r w:rsidRPr="001223AC">
              <w:rPr>
                <w:sz w:val="24"/>
                <w:szCs w:val="24"/>
                <w:bdr w:val="none" w:sz="0" w:space="0" w:color="auto" w:frame="1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СМИ;</w:t>
            </w:r>
          </w:p>
          <w:p w:rsidR="001223AC" w:rsidRPr="001223AC" w:rsidRDefault="001223AC" w:rsidP="001223AC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r w:rsidRPr="001223AC">
              <w:rPr>
                <w:kern w:val="3"/>
                <w:sz w:val="24"/>
                <w:szCs w:val="24"/>
                <w:bdr w:val="none" w:sz="0" w:space="0" w:color="auto" w:frame="1"/>
              </w:rPr>
              <w:t>Изготовление или распространение продукции незарегистрированного в установленном законом порядке средства массовой информации, либо средства массовой информации, не прошедшего процедуру внесения изменений в запись о регистрации СМИ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223AC" w:rsidRDefault="001223AC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</w:t>
            </w:r>
          </w:p>
        </w:tc>
        <w:tc>
          <w:tcPr>
            <w:tcW w:w="3019" w:type="dxa"/>
            <w:shd w:val="clear" w:color="auto" w:fill="auto"/>
          </w:tcPr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223AC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В</w:t>
            </w:r>
            <w:r w:rsidRPr="00744D3A">
              <w:t xml:space="preserve"> адрес </w:t>
            </w:r>
            <w:r>
              <w:t>редакций</w:t>
            </w:r>
            <w:r w:rsidRPr="00744D3A">
              <w:t xml:space="preserve"> СМИ</w:t>
            </w:r>
            <w:r>
              <w:t xml:space="preserve"> направлены предостережения о недопустимости нарушения законодательства о СМИ</w:t>
            </w:r>
          </w:p>
        </w:tc>
      </w:tr>
    </w:tbl>
    <w:p w:rsidR="00120064" w:rsidRPr="00E84964" w:rsidRDefault="00120064" w:rsidP="001223AC">
      <w:pPr>
        <w:jc w:val="center"/>
      </w:pPr>
    </w:p>
    <w:p w:rsidR="0015049F" w:rsidRPr="00C5603D" w:rsidRDefault="0015049F" w:rsidP="001223AC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</w:t>
      </w:r>
      <w:r>
        <w:rPr>
          <w:spacing w:val="-1"/>
          <w:sz w:val="28"/>
          <w:szCs w:val="28"/>
        </w:rPr>
        <w:t>защиты прав субъектов персональных данных</w:t>
      </w:r>
    </w:p>
    <w:p w:rsidR="0015049F" w:rsidRPr="00C5603D" w:rsidRDefault="0015049F" w:rsidP="001223AC">
      <w:pPr>
        <w:jc w:val="center"/>
      </w:pPr>
    </w:p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15049F" w:rsidRPr="00C5603D" w:rsidTr="00F23A7F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5049F" w:rsidRPr="00C5603D" w:rsidRDefault="0015049F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5603D" w:rsidRDefault="0015049F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5049F" w:rsidRPr="00C5603D" w:rsidRDefault="0015049F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E57F61" w:rsidRPr="00C5603D" w:rsidTr="00F23A7F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E57F61" w:rsidRPr="00E57F61" w:rsidRDefault="00E57F61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E57F61">
              <w:lastRenderedPageBreak/>
              <w:t>Непредставление уведомления (ч. 3 ст. 22 Федерального закона от 27.07.2006 г. № 152-ФЗ "О персональных данных")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57F61" w:rsidRPr="00E57F61" w:rsidRDefault="00E57F61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E57F61">
              <w:t>7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57F61" w:rsidRPr="00E57F61" w:rsidRDefault="001D3FC0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9,4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57F61" w:rsidRPr="00E57F61" w:rsidRDefault="00E57F61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E57F61">
              <w:t>74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57F61" w:rsidRPr="00C5603D" w:rsidRDefault="00E57F61" w:rsidP="001223A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  <w:tr w:rsidR="0015049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5049F" w:rsidRPr="00C014AD" w:rsidRDefault="0015049F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Обработка персональных данных без согласия субъекта персональных данных (</w:t>
            </w:r>
            <w:r w:rsidRPr="0015049F">
              <w:rPr>
                <w:sz w:val="24"/>
                <w:szCs w:val="24"/>
                <w:bdr w:val="none" w:sz="0" w:space="0" w:color="auto" w:frame="1"/>
              </w:rPr>
              <w:t>ч. 1 ст. 6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014AD" w:rsidRDefault="00E57F61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15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014AD" w:rsidRDefault="001D3FC0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Default="001223AC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74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5049F" w:rsidRPr="00C014AD" w:rsidRDefault="0015049F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</w:t>
            </w:r>
            <w:r w:rsidR="00C9018A">
              <w:t xml:space="preserve"> об устранении нарушений</w:t>
            </w:r>
            <w:r>
              <w:t xml:space="preserve"> законодательства о персональных данных</w:t>
            </w:r>
          </w:p>
        </w:tc>
      </w:tr>
      <w:tr w:rsidR="00C9018A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C9018A" w:rsidRDefault="00C9018A" w:rsidP="001223AC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Неопубликование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документа, определяющего политику в области обработки персональных данных (</w:t>
            </w:r>
            <w:r w:rsidRPr="00C9018A">
              <w:rPr>
                <w:sz w:val="24"/>
                <w:szCs w:val="24"/>
                <w:bdr w:val="none" w:sz="0" w:space="0" w:color="auto" w:frame="1"/>
              </w:rPr>
              <w:t>ч. 2 ст.18.1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E57F61" w:rsidP="00E57F61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9018A" w:rsidRDefault="001D3FC0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E57F61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74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  <w:tr w:rsidR="001D3FC0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D3FC0" w:rsidRDefault="001D3FC0" w:rsidP="001223AC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1D3FC0">
              <w:rPr>
                <w:sz w:val="24"/>
                <w:szCs w:val="24"/>
                <w:bdr w:val="none" w:sz="0" w:space="0" w:color="auto" w:frame="1"/>
              </w:rPr>
              <w:t xml:space="preserve">Несоблюдение оператором установленных требований обработки персональных данных после достижения цели обработки </w:t>
            </w:r>
            <w:r>
              <w:rPr>
                <w:sz w:val="24"/>
                <w:szCs w:val="24"/>
                <w:bdr w:val="none" w:sz="0" w:space="0" w:color="auto" w:frame="1"/>
              </w:rPr>
              <w:t>(</w:t>
            </w:r>
            <w:r w:rsidRPr="00E57F61">
              <w:rPr>
                <w:sz w:val="24"/>
                <w:szCs w:val="24"/>
                <w:bdr w:val="none" w:sz="0" w:space="0" w:color="auto" w:frame="1"/>
              </w:rPr>
              <w:t>ч. 4 ст. 21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3FC0" w:rsidRDefault="001D3FC0" w:rsidP="00E57F61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13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D3FC0" w:rsidRDefault="001D3FC0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3FC0" w:rsidRDefault="001D3FC0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74</w:t>
            </w:r>
          </w:p>
        </w:tc>
        <w:tc>
          <w:tcPr>
            <w:tcW w:w="3176" w:type="dxa"/>
            <w:shd w:val="clear" w:color="auto" w:fill="auto"/>
          </w:tcPr>
          <w:p w:rsidR="007B483E" w:rsidRDefault="007B483E" w:rsidP="001D3FC0">
            <w:pPr>
              <w:jc w:val="center"/>
              <w:rPr>
                <w:sz w:val="24"/>
                <w:szCs w:val="24"/>
              </w:rPr>
            </w:pPr>
          </w:p>
          <w:p w:rsidR="001D3FC0" w:rsidRPr="001D3FC0" w:rsidRDefault="001D3FC0" w:rsidP="001D3FC0">
            <w:pPr>
              <w:jc w:val="center"/>
              <w:rPr>
                <w:sz w:val="24"/>
                <w:szCs w:val="24"/>
              </w:rPr>
            </w:pPr>
            <w:r w:rsidRPr="001D3FC0">
              <w:rPr>
                <w:sz w:val="24"/>
                <w:szCs w:val="24"/>
              </w:rP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  <w:tr w:rsidR="001D3FC0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D3FC0" w:rsidRDefault="007B483E" w:rsidP="001223AC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7B483E">
              <w:rPr>
                <w:sz w:val="24"/>
                <w:szCs w:val="24"/>
                <w:bdr w:val="none" w:sz="0" w:space="0" w:color="auto" w:frame="1"/>
              </w:rPr>
              <w:t xml:space="preserve">Непринятие оператором мер, необходимых и достаточных для обеспечения выполнения </w:t>
            </w:r>
            <w:r w:rsidRPr="007B483E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(</w:t>
            </w:r>
            <w:r w:rsidR="001D3FC0" w:rsidRPr="00E57F61">
              <w:rPr>
                <w:sz w:val="24"/>
                <w:szCs w:val="24"/>
                <w:bdr w:val="none" w:sz="0" w:space="0" w:color="auto" w:frame="1"/>
              </w:rPr>
              <w:t>ч. 1 ст.18.1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3FC0" w:rsidRDefault="001D3FC0" w:rsidP="00E57F61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D3FC0" w:rsidRDefault="001D3FC0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3FC0" w:rsidRDefault="001D3FC0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74</w:t>
            </w:r>
          </w:p>
        </w:tc>
        <w:tc>
          <w:tcPr>
            <w:tcW w:w="3176" w:type="dxa"/>
            <w:shd w:val="clear" w:color="auto" w:fill="auto"/>
          </w:tcPr>
          <w:p w:rsidR="001D3FC0" w:rsidRPr="001D3FC0" w:rsidRDefault="001D3FC0" w:rsidP="001D3FC0">
            <w:pPr>
              <w:jc w:val="center"/>
              <w:rPr>
                <w:sz w:val="24"/>
                <w:szCs w:val="24"/>
              </w:rPr>
            </w:pPr>
            <w:r w:rsidRPr="001D3FC0">
              <w:rPr>
                <w:sz w:val="24"/>
                <w:szCs w:val="24"/>
              </w:rP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  <w:tr w:rsidR="0061327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61327F" w:rsidRDefault="0061327F" w:rsidP="001223AC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Невыполнение оператором обязанности </w:t>
            </w:r>
            <w:r w:rsidRPr="0061327F">
              <w:rPr>
                <w:sz w:val="24"/>
                <w:szCs w:val="24"/>
                <w:bdr w:val="none" w:sz="0" w:space="0" w:color="auto" w:frame="1"/>
              </w:rPr>
              <w:t xml:space="preserve">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</w:t>
            </w:r>
            <w:r>
              <w:rPr>
                <w:sz w:val="24"/>
                <w:szCs w:val="24"/>
                <w:bdr w:val="none" w:sz="0" w:space="0" w:color="auto" w:frame="1"/>
              </w:rPr>
              <w:t>территории Российской Федерации (</w:t>
            </w:r>
            <w:r w:rsidRPr="0061327F">
              <w:rPr>
                <w:sz w:val="24"/>
                <w:szCs w:val="24"/>
                <w:bdr w:val="none" w:sz="0" w:space="0" w:color="auto" w:frame="1"/>
              </w:rPr>
              <w:t>ч. 5 ст. 18 Федерального закона от 27.07.2006 № 152-ФЗ «О персональных данных»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1327F" w:rsidRDefault="001D3FC0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8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1327F" w:rsidRDefault="001D3FC0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1327F" w:rsidRDefault="00E57F61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74</w:t>
            </w:r>
          </w:p>
        </w:tc>
        <w:tc>
          <w:tcPr>
            <w:tcW w:w="3176" w:type="dxa"/>
            <w:shd w:val="clear" w:color="auto" w:fill="auto"/>
          </w:tcPr>
          <w:p w:rsidR="0061327F" w:rsidRDefault="0061327F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 w:rsidRPr="0061327F"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  <w:tr w:rsidR="001D3FC0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D3FC0" w:rsidRPr="001D3FC0" w:rsidRDefault="007B483E" w:rsidP="001D3FC0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7B483E">
              <w:rPr>
                <w:sz w:val="24"/>
                <w:szCs w:val="24"/>
                <w:bdr w:val="none" w:sz="0" w:space="0" w:color="auto" w:frame="1"/>
              </w:rPr>
              <w:t xml:space="preserve">Несоблюдение контролируемым лицом требований по оценке адекватности защиты прав субъектов персональных данных иностранного </w:t>
            </w:r>
            <w:r w:rsidRPr="007B483E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государства, на территорию которого планируется передача персональных данных, до начала осуществления трансграничной передачи персональных данных </w:t>
            </w:r>
            <w:r>
              <w:rPr>
                <w:sz w:val="24"/>
                <w:szCs w:val="24"/>
                <w:bdr w:val="none" w:sz="0" w:space="0" w:color="auto" w:frame="1"/>
              </w:rPr>
              <w:t>(</w:t>
            </w:r>
            <w:r w:rsidR="001D3FC0" w:rsidRPr="001D3FC0">
              <w:rPr>
                <w:sz w:val="24"/>
                <w:szCs w:val="24"/>
                <w:bdr w:val="none" w:sz="0" w:space="0" w:color="auto" w:frame="1"/>
              </w:rPr>
              <w:t>ч. 3 ст. 12 Федерального закона от 27.07.2006 г. № 152-ФЗ «О персональных данных»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  <w:vAlign w:val="center"/>
          </w:tcPr>
          <w:p w:rsidR="001D3FC0" w:rsidRDefault="001D3FC0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D3FC0" w:rsidRDefault="001D3FC0" w:rsidP="0012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3FC0" w:rsidRDefault="001D3FC0" w:rsidP="001223AC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74</w:t>
            </w:r>
          </w:p>
        </w:tc>
        <w:tc>
          <w:tcPr>
            <w:tcW w:w="3176" w:type="dxa"/>
            <w:shd w:val="clear" w:color="auto" w:fill="auto"/>
          </w:tcPr>
          <w:p w:rsidR="001D3FC0" w:rsidRPr="001D3FC0" w:rsidRDefault="001D3FC0" w:rsidP="001D3FC0">
            <w:pPr>
              <w:jc w:val="center"/>
              <w:rPr>
                <w:sz w:val="24"/>
                <w:szCs w:val="24"/>
              </w:rPr>
            </w:pPr>
            <w:r w:rsidRPr="001D3FC0">
              <w:rPr>
                <w:sz w:val="24"/>
                <w:szCs w:val="24"/>
              </w:rP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</w:tbl>
    <w:p w:rsidR="0015049F" w:rsidRPr="00E84964" w:rsidRDefault="0015049F" w:rsidP="001223AC">
      <w:pPr>
        <w:jc w:val="center"/>
      </w:pPr>
    </w:p>
    <w:p w:rsidR="0015049F" w:rsidRDefault="0015049F" w:rsidP="001223AC">
      <w:pPr>
        <w:jc w:val="center"/>
      </w:pPr>
    </w:p>
    <w:p w:rsidR="00C8158A" w:rsidRDefault="00C8158A" w:rsidP="001223AC">
      <w:pPr>
        <w:jc w:val="center"/>
      </w:pPr>
    </w:p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223AC"/>
    <w:rsid w:val="0015049F"/>
    <w:rsid w:val="001B3E35"/>
    <w:rsid w:val="001C50C2"/>
    <w:rsid w:val="001D3FC0"/>
    <w:rsid w:val="0023408B"/>
    <w:rsid w:val="00314EDD"/>
    <w:rsid w:val="003C2A78"/>
    <w:rsid w:val="004E2B9B"/>
    <w:rsid w:val="005402EE"/>
    <w:rsid w:val="005741B5"/>
    <w:rsid w:val="005A33F2"/>
    <w:rsid w:val="0061327F"/>
    <w:rsid w:val="006365D3"/>
    <w:rsid w:val="006A2732"/>
    <w:rsid w:val="00732515"/>
    <w:rsid w:val="00744D3A"/>
    <w:rsid w:val="007B483E"/>
    <w:rsid w:val="007D7A5A"/>
    <w:rsid w:val="008456D5"/>
    <w:rsid w:val="00A0443A"/>
    <w:rsid w:val="00A84D77"/>
    <w:rsid w:val="00A915C3"/>
    <w:rsid w:val="00B371C1"/>
    <w:rsid w:val="00BA22CC"/>
    <w:rsid w:val="00BB0D59"/>
    <w:rsid w:val="00C014AD"/>
    <w:rsid w:val="00C32CF6"/>
    <w:rsid w:val="00C5603D"/>
    <w:rsid w:val="00C8158A"/>
    <w:rsid w:val="00C8296F"/>
    <w:rsid w:val="00C9018A"/>
    <w:rsid w:val="00D70ACC"/>
    <w:rsid w:val="00DA41C7"/>
    <w:rsid w:val="00E37811"/>
    <w:rsid w:val="00E57F61"/>
    <w:rsid w:val="00E84964"/>
    <w:rsid w:val="00E93B2F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6</cp:revision>
  <cp:lastPrinted>2021-02-01T08:46:00Z</cp:lastPrinted>
  <dcterms:created xsi:type="dcterms:W3CDTF">2023-04-18T07:33:00Z</dcterms:created>
  <dcterms:modified xsi:type="dcterms:W3CDTF">2024-04-16T11:23:00Z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