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4F4514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Управления Роскомнадзора по</w:t>
      </w:r>
      <w:r w:rsidR="0009402E">
        <w:rPr>
          <w:rFonts w:ascii="Times New Roman" w:hAnsi="Times New Roman" w:cs="Times New Roman"/>
          <w:spacing w:val="-8"/>
          <w:sz w:val="26"/>
          <w:szCs w:val="26"/>
        </w:rPr>
        <w:t xml:space="preserve"> Пензенской области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 на 2014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-201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в </w:t>
      </w:r>
      <w:r w:rsidR="004F4514">
        <w:rPr>
          <w:rFonts w:ascii="Times New Roman" w:hAnsi="Times New Roman" w:cs="Times New Roman"/>
          <w:spacing w:val="-8"/>
          <w:sz w:val="26"/>
          <w:szCs w:val="26"/>
          <w:lang w:val="en-US"/>
        </w:rPr>
        <w:t>I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 полугодии 2014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559"/>
        <w:gridCol w:w="2268"/>
        <w:gridCol w:w="3827"/>
        <w:gridCol w:w="1134"/>
        <w:gridCol w:w="1418"/>
      </w:tblGrid>
      <w:tr w:rsidR="00CE7645" w:rsidRPr="00CE7645" w:rsidTr="00A54C58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136430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</w:p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827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A54C58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Пензенской области (Управление Роскомнадзора по Пензенской области)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36430" w:rsidRPr="00CE7645" w:rsidTr="00A54C58">
        <w:tc>
          <w:tcPr>
            <w:tcW w:w="709" w:type="dxa"/>
          </w:tcPr>
          <w:p w:rsidR="00136430" w:rsidRPr="00CE7645" w:rsidRDefault="0013643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федеральных </w:t>
            </w:r>
            <w:r w:rsidRPr="004F45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государственных гражданских служащих и </w:t>
            </w: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урегулированию конфликта интересов Управления Роскомнадзора по Пензенской области (далее – Комиссия). 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Содействовать в: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обеспечении соблюдения гражданскими служащими Управления Роскомнадзора по Пензенской области требований к служебному поведению, 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- в урегулировании конфликта интересов, способного привести к причинению вреда, законным интересам граждан, организаций, Российской Федерации.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Активнее привлекать к участию в работе комиссии государственных служащих – представителей структурных подразделений.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Направлять отчет о деятельности Комиссии в Управление Роскомнадзора по Приволжскому федеральному округу.</w:t>
            </w:r>
          </w:p>
          <w:p w:rsidR="00136430" w:rsidRPr="00CE7645" w:rsidRDefault="00136430" w:rsidP="001364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30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136430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</w:t>
            </w:r>
          </w:p>
          <w:p w:rsidR="00136430" w:rsidRPr="00077BF1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136430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643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P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136430" w:rsidRPr="00077BF1" w:rsidRDefault="00136430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08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3827" w:type="dxa"/>
          </w:tcPr>
          <w:p w:rsidR="00136430" w:rsidRPr="00933AE1" w:rsidRDefault="00136430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 xml:space="preserve">Действенное функционирование Комиссии, соблюдение сроков проведения заседаний, своевременное направление отчетов о деятельности Комиссии. </w:t>
            </w:r>
          </w:p>
          <w:p w:rsidR="00136430" w:rsidRPr="009F7817" w:rsidRDefault="00136430" w:rsidP="004F451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933AE1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1134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302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3C5B02" w:rsidRPr="003C5B02" w:rsidRDefault="003C5B02" w:rsidP="003C5B02">
            <w:pPr>
              <w:shd w:val="clear" w:color="auto" w:fill="FFFFFF"/>
              <w:ind w:right="5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правонарушений.</w:t>
            </w:r>
          </w:p>
          <w:p w:rsidR="003C5B02" w:rsidRPr="003C5B02" w:rsidRDefault="003C5B02" w:rsidP="003C5B02">
            <w:pPr>
              <w:shd w:val="clear" w:color="auto" w:fill="FFFFFF"/>
              <w:ind w:right="54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C3" w:rsidRPr="00CE7645" w:rsidRDefault="003C5B02" w:rsidP="003C5B0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контроль за исполнением приказа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1560" w:type="dxa"/>
          </w:tcPr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Руководитель,</w:t>
            </w:r>
          </w:p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B01CD5" w:rsidRDefault="00A066C3" w:rsidP="004F4514">
            <w:pPr>
              <w:shd w:val="clear" w:color="auto" w:fill="FFFFFF"/>
              <w:spacing w:line="227" w:lineRule="exact"/>
              <w:ind w:right="34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B01CD5" w:rsidRDefault="00A066C3" w:rsidP="00A066C3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066C3" w:rsidRPr="00B01CD5" w:rsidRDefault="00A066C3" w:rsidP="00A066C3">
            <w:pPr>
              <w:shd w:val="clear" w:color="auto" w:fill="FFFFFF"/>
              <w:spacing w:line="230" w:lineRule="exact"/>
              <w:ind w:righ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Недопущение коррупционных и </w:t>
            </w:r>
            <w:r w:rsidRPr="00B01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правонарушений со стороны государственных служащих Управления Роскомнадзора по Пензенской области.</w:t>
            </w:r>
          </w:p>
        </w:tc>
        <w:tc>
          <w:tcPr>
            <w:tcW w:w="3827" w:type="dxa"/>
          </w:tcPr>
          <w:p w:rsidR="00A066C3" w:rsidRPr="009F7817" w:rsidRDefault="007D262F" w:rsidP="007D262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Определено должностное лицо, ответственное за ведение работы по противодействию коррупции</w:t>
            </w:r>
            <w:r w:rsidR="00F65C83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Пензенской области</w:t>
            </w:r>
            <w:r w:rsidRPr="007D262F">
              <w:rPr>
                <w:rFonts w:ascii="Times New Roman" w:hAnsi="Times New Roman" w:cs="Times New Roman"/>
                <w:sz w:val="20"/>
                <w:szCs w:val="20"/>
              </w:rPr>
              <w:t xml:space="preserve">, за прием сведений о </w:t>
            </w:r>
            <w:r w:rsidRPr="007D2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доходах, об имуществе и обязательствах имущественного характера. Данные обязанности закреплены в должностном регламенте ответственного государственного гражданского служащего</w:t>
            </w:r>
          </w:p>
        </w:tc>
        <w:tc>
          <w:tcPr>
            <w:tcW w:w="1134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291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260" w:type="dxa"/>
          </w:tcPr>
          <w:p w:rsidR="001D2B5F" w:rsidRPr="001D2B5F" w:rsidRDefault="001D2B5F" w:rsidP="001D2B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сообщениями государственных гражданских служащих о получении подарка в связи с их должностным положением или исполнением ими должностных обязанностей, контроль за сдачей и оценкой подарка, реализацией 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подарков, и порядка сдачи подарка, в порядке, предусмотренном нормативными правовыми актами Российской Федерации.</w:t>
            </w:r>
          </w:p>
          <w:p w:rsidR="00A066C3" w:rsidRPr="008A701C" w:rsidRDefault="00A066C3" w:rsidP="00A066C3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8A701C" w:rsidRDefault="00A066C3" w:rsidP="004F4514">
            <w:pPr>
              <w:shd w:val="clear" w:color="auto" w:fill="FFFFFF"/>
              <w:spacing w:line="266" w:lineRule="exact"/>
              <w:ind w:left="198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8A701C" w:rsidRDefault="00A066C3" w:rsidP="004F4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Роскомнадзора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A066C3" w:rsidRDefault="00A066C3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не проводились в связи с отсутствием случаев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несоблюдения государственными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Пензенской области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касающихся получения подарков,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66C3" w:rsidRDefault="00A066C3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коррупционных правонарушений, контроль за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A066C3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675" w:rsidRPr="00CE7645" w:rsidTr="00A54C58">
        <w:trPr>
          <w:trHeight w:val="255"/>
        </w:trPr>
        <w:tc>
          <w:tcPr>
            <w:tcW w:w="709" w:type="dxa"/>
          </w:tcPr>
          <w:p w:rsidR="00B63675" w:rsidRPr="00CE7645" w:rsidRDefault="00B6367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0" w:type="dxa"/>
          </w:tcPr>
          <w:p w:rsidR="00B63675" w:rsidRPr="00412B21" w:rsidRDefault="00B63675" w:rsidP="00B6367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Роскомнадзора по Пензенской области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560" w:type="dxa"/>
          </w:tcPr>
          <w:p w:rsidR="00B63675" w:rsidRDefault="00B63675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B63675" w:rsidRDefault="00B63675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63675" w:rsidRPr="00412B21" w:rsidRDefault="00B63675" w:rsidP="004F4514">
            <w:pPr>
              <w:shd w:val="clear" w:color="auto" w:fill="FFFFFF"/>
              <w:spacing w:line="266" w:lineRule="exact"/>
              <w:ind w:right="202" w:firstLine="176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675" w:rsidRPr="00412B21" w:rsidRDefault="00B63675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B63675" w:rsidRPr="00412B21" w:rsidRDefault="00B63675" w:rsidP="004F4514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B63675" w:rsidRPr="00412B21" w:rsidRDefault="00B63675" w:rsidP="004F4514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B63675" w:rsidRPr="00412B21" w:rsidRDefault="00B63675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B63675" w:rsidRDefault="00F103EE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 201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 xml:space="preserve">не было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</w:t>
            </w:r>
            <w:r w:rsidR="004A3EC0">
              <w:rPr>
                <w:rFonts w:ascii="Times New Roman" w:hAnsi="Times New Roman" w:cs="Times New Roman"/>
                <w:sz w:val="20"/>
                <w:szCs w:val="20"/>
              </w:rPr>
              <w:t>от госслужащ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4A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работы</w:t>
            </w:r>
            <w:r w:rsidR="00B63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3675" w:rsidRDefault="00B63675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коррупционных правонарушений, контроль за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B63675" w:rsidRPr="00CE7645" w:rsidRDefault="00F103EE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63675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80" w:rsidRPr="00CE7645" w:rsidTr="00A54C58">
        <w:trPr>
          <w:trHeight w:val="274"/>
        </w:trPr>
        <w:tc>
          <w:tcPr>
            <w:tcW w:w="709" w:type="dxa"/>
          </w:tcPr>
          <w:p w:rsidR="00DD1A80" w:rsidRPr="00CE7645" w:rsidRDefault="00DD1A8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0" w:type="dxa"/>
          </w:tcPr>
          <w:p w:rsidR="00DD1A80" w:rsidRPr="001D2B5F" w:rsidRDefault="001D2B5F" w:rsidP="00DD1A8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t>Проводить мониторинг 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проявлений, включенных в Перечень должностей федеральной государственной гражданской службы, при назначение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рисков.</w:t>
            </w:r>
          </w:p>
        </w:tc>
        <w:tc>
          <w:tcPr>
            <w:tcW w:w="1560" w:type="dxa"/>
          </w:tcPr>
          <w:p w:rsidR="00DD1A80" w:rsidRDefault="00DD1A8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D1A80" w:rsidRDefault="00DD1A8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DD1A80" w:rsidRPr="001152F0" w:rsidRDefault="00DD1A80" w:rsidP="004F4514">
            <w:pPr>
              <w:shd w:val="clear" w:color="auto" w:fill="FFFFFF"/>
              <w:spacing w:line="266" w:lineRule="exact"/>
              <w:ind w:left="-108" w:firstLin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A80" w:rsidRPr="001D2B5F" w:rsidRDefault="001D2B5F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268" w:type="dxa"/>
          </w:tcPr>
          <w:p w:rsidR="00DD1A80" w:rsidRPr="001152F0" w:rsidRDefault="00DD1A80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DD1A80" w:rsidRPr="001152F0" w:rsidRDefault="00DD1A80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Пензенской области</w:t>
            </w:r>
          </w:p>
        </w:tc>
        <w:tc>
          <w:tcPr>
            <w:tcW w:w="3827" w:type="dxa"/>
          </w:tcPr>
          <w:p w:rsidR="001D2B5F" w:rsidRDefault="00DD1A80" w:rsidP="004F4514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Прокуратурой Пензенской области проведена проверка должностных регламентов государственных гражданских служащих, а также осуществляется постоянный контроль </w:t>
            </w:r>
            <w:r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исполнения должностных обязанностей государственных гражданских служащих Управления Роскомнадзора по Пензенской области, подверженных риску коррупционных проявлений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DD1A80" w:rsidRDefault="00DD1A80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бесед, ужесточение контроля со стороны руководства, результатом чего стало отсутствие коррупционных правонарушений.</w:t>
            </w:r>
          </w:p>
        </w:tc>
        <w:tc>
          <w:tcPr>
            <w:tcW w:w="1134" w:type="dxa"/>
          </w:tcPr>
          <w:p w:rsidR="00DD1A80" w:rsidRPr="00CE7645" w:rsidRDefault="002C374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D1A80" w:rsidRPr="00CE7645" w:rsidRDefault="00DD1A8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136"/>
        </w:trPr>
        <w:tc>
          <w:tcPr>
            <w:tcW w:w="709" w:type="dxa"/>
          </w:tcPr>
          <w:p w:rsidR="00E82FFC" w:rsidRPr="00CE7645" w:rsidRDefault="00E82FFC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60" w:type="dxa"/>
          </w:tcPr>
          <w:p w:rsidR="00E82FFC" w:rsidRPr="00696538" w:rsidRDefault="00E82FFC" w:rsidP="00E82FF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E82FFC" w:rsidRPr="00696538" w:rsidRDefault="00E82FFC" w:rsidP="004F4514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E82FFC" w:rsidRPr="00696538" w:rsidRDefault="00E82FFC" w:rsidP="004F451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</w:t>
            </w:r>
          </w:p>
          <w:p w:rsidR="00E82FFC" w:rsidRPr="00696538" w:rsidRDefault="00E82FFC" w:rsidP="004F451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696538" w:rsidRDefault="00E82FFC" w:rsidP="004F4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E82FFC" w:rsidRDefault="001D2B5F" w:rsidP="004F4514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 xml:space="preserve"> кадрового работка, ответственного за работу по профилактике коррупционных и иных правонарушений, на планерке Управления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 w:rsidR="00E82F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 гражданскими служащими Управления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ограничений, запретов и по исполне</w:t>
            </w:r>
            <w:r w:rsidR="00E82F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</w:p>
          <w:p w:rsidR="00E82FFC" w:rsidRDefault="00E82FFC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 xml:space="preserve">облюдение 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CF" w:rsidRPr="00CE7645" w:rsidTr="00A54C58">
        <w:trPr>
          <w:trHeight w:val="136"/>
        </w:trPr>
        <w:tc>
          <w:tcPr>
            <w:tcW w:w="709" w:type="dxa"/>
          </w:tcPr>
          <w:p w:rsidR="007F17CF" w:rsidRDefault="007F17C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0" w:type="dxa"/>
          </w:tcPr>
          <w:p w:rsidR="007F17CF" w:rsidRPr="007F17CF" w:rsidRDefault="007F17CF" w:rsidP="007F17C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7F17CF" w:rsidRPr="00696538" w:rsidRDefault="007F17CF" w:rsidP="00E82FF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17CF" w:rsidRPr="00696538" w:rsidRDefault="007F17CF" w:rsidP="007F17C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7F17CF" w:rsidRPr="00696538" w:rsidRDefault="007F17CF" w:rsidP="007F17C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7F17CF" w:rsidRPr="00696538" w:rsidRDefault="007F17CF" w:rsidP="007F17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7F17CF" w:rsidRPr="00696538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7F17CF" w:rsidRDefault="007F17CF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памятки для государственных гражданских служащих об ограничениях, касающихся получения подарков, проводятся регулярные беседы и обсуждения с государственными служащими по примерам несоблюдения ограничений, касающихся получения подарков</w:t>
            </w:r>
            <w:r w:rsidR="00F166DB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исполнением служебных обязанностей.</w:t>
            </w:r>
          </w:p>
          <w:p w:rsidR="00F166DB" w:rsidRPr="007F17CF" w:rsidRDefault="00F166DB" w:rsidP="00F166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Предупреждение коррупционных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F166DB" w:rsidRDefault="00F166DB" w:rsidP="00F16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7F17CF" w:rsidRDefault="00F166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F17CF" w:rsidRPr="00CE7645" w:rsidRDefault="007F17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279"/>
        </w:trPr>
        <w:tc>
          <w:tcPr>
            <w:tcW w:w="709" w:type="dxa"/>
          </w:tcPr>
          <w:p w:rsidR="00E82FFC" w:rsidRPr="00CE7645" w:rsidRDefault="00E82FFC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260" w:type="dxa"/>
          </w:tcPr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проведения сведений, представляемых федеральными государственными служащими в соответствии с законодательством Российской Федерации о 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противодействии коррупции.</w:t>
            </w:r>
          </w:p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</w:t>
            </w:r>
          </w:p>
        </w:tc>
        <w:tc>
          <w:tcPr>
            <w:tcW w:w="1560" w:type="dxa"/>
          </w:tcPr>
          <w:p w:rsidR="00E82FFC" w:rsidRPr="00FB326D" w:rsidRDefault="00E82FFC" w:rsidP="004F4514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Руководитель, </w:t>
            </w:r>
          </w:p>
          <w:p w:rsidR="00E82FFC" w:rsidRPr="00FB326D" w:rsidRDefault="00E82FFC" w:rsidP="004F4514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FB326D" w:rsidRDefault="00E82FFC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0847DF" w:rsidRPr="000847DF" w:rsidRDefault="000847DF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комплекс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взятки, или предложение дачи взятки, либо как согласие принять взятку или как просьба о даче взятки. 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Были разработаны специальные памятки.</w:t>
            </w:r>
          </w:p>
          <w:p w:rsidR="00E82FFC" w:rsidRDefault="00E82FFC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</w:tc>
        <w:tc>
          <w:tcPr>
            <w:tcW w:w="1134" w:type="dxa"/>
          </w:tcPr>
          <w:p w:rsidR="00E82FFC" w:rsidRPr="00CE7645" w:rsidRDefault="000847D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DC1AE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Выявление и систематизация причин и условий проявления коррупции в деятельности</w:t>
            </w:r>
            <w:r w:rsidR="00DC1AE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Управления Роскомнадзора по Пензенской области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DC1AE1" w:rsidRPr="00CE7645" w:rsidTr="00A54C58">
        <w:tc>
          <w:tcPr>
            <w:tcW w:w="709" w:type="dxa"/>
          </w:tcPr>
          <w:p w:rsidR="00DC1AE1" w:rsidRPr="00CE7645" w:rsidRDefault="00DC1AE1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A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DC1AE1" w:rsidRPr="00BF36D9" w:rsidRDefault="00DC1AE1" w:rsidP="00DC1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Пензенской области</w:t>
            </w:r>
          </w:p>
        </w:tc>
        <w:tc>
          <w:tcPr>
            <w:tcW w:w="1560" w:type="dxa"/>
          </w:tcPr>
          <w:p w:rsidR="00DC1AE1" w:rsidRPr="00BF36D9" w:rsidRDefault="00DC1AE1" w:rsidP="004F4514">
            <w:pPr>
              <w:shd w:val="clear" w:color="auto" w:fill="FFFFFF"/>
              <w:spacing w:line="223" w:lineRule="exact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DC1AE1" w:rsidRPr="00F166DB" w:rsidRDefault="00F166DB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DC1AE1" w:rsidRPr="00BF36D9" w:rsidRDefault="00DC1AE1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правонарушений.</w:t>
            </w:r>
          </w:p>
        </w:tc>
        <w:tc>
          <w:tcPr>
            <w:tcW w:w="3827" w:type="dxa"/>
          </w:tcPr>
          <w:p w:rsidR="00DC1AE1" w:rsidRPr="0048388D" w:rsidRDefault="00DC1AE1" w:rsidP="004F4514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r w:rsidRPr="0048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выявления и систематизации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Пензенской области ограничений, мониторинга коррупционных рисков и их устранение</w:t>
            </w:r>
            <w:r w:rsidRPr="004838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эффективное взаимодействие с Прокуратурой Пензенской области по вопросам организации противодействия коррупции в Управлении Роскомнадзора по Пензенской области.</w:t>
            </w:r>
          </w:p>
        </w:tc>
        <w:tc>
          <w:tcPr>
            <w:tcW w:w="1134" w:type="dxa"/>
          </w:tcPr>
          <w:p w:rsidR="00DC1AE1" w:rsidRPr="00CE7645" w:rsidRDefault="00D27FF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C1AE1" w:rsidRPr="00CE7645" w:rsidRDefault="00DC1AE1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Роскомнадзора по Пензенской области в электронной форме.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560" w:type="dxa"/>
          </w:tcPr>
          <w:p w:rsidR="005A59C6" w:rsidRPr="00BF36D9" w:rsidRDefault="005A59C6" w:rsidP="004F4514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заместитель руководителя, члены 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5A59C6" w:rsidRPr="00BF36D9" w:rsidRDefault="005A59C6" w:rsidP="004F4514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4F4514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827" w:type="dxa"/>
          </w:tcPr>
          <w:p w:rsidR="005A59C6" w:rsidRPr="00CE732E" w:rsidRDefault="005A59C6" w:rsidP="004F4514">
            <w:pPr>
              <w:ind w:firstLine="34"/>
              <w:rPr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проводятся открытые аукционы по размещению госзаказов для нужд Управления Роскомнадзора по Пензенской области в электронной форме. Информации о проведении закупок для нужд Управления Роскомнадзора по Пензенской области размещена на сайте</w:t>
            </w:r>
            <w:r w:rsidRPr="008E3739">
              <w:rPr>
                <w:sz w:val="28"/>
                <w:szCs w:val="28"/>
              </w:rPr>
              <w:t>.</w:t>
            </w:r>
          </w:p>
          <w:p w:rsidR="005A59C6" w:rsidRDefault="005A59C6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в том числе причин и условий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коррупции, в деятельности по размещению государственных заказов и устранение выявленных коррупционных рисков.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постоянный анализ, направленный на </w:t>
            </w:r>
            <w:r w:rsidRPr="00BF36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совершенствование условий, процедур и механизмов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560" w:type="dxa"/>
          </w:tcPr>
          <w:p w:rsidR="005A59C6" w:rsidRPr="00BF36D9" w:rsidRDefault="005A59C6" w:rsidP="004F4514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Руководитель, начальник ОПК – 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бухгалтер, сотрудник, ответственный за юридическую работу </w:t>
            </w:r>
          </w:p>
        </w:tc>
        <w:tc>
          <w:tcPr>
            <w:tcW w:w="1559" w:type="dxa"/>
          </w:tcPr>
          <w:p w:rsidR="005A59C6" w:rsidRPr="00BF36D9" w:rsidRDefault="005A59C6" w:rsidP="004F4514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4F4514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Совершенствование условий, процедур и механизмов </w:t>
            </w: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государственных закупок.</w:t>
            </w:r>
          </w:p>
        </w:tc>
        <w:tc>
          <w:tcPr>
            <w:tcW w:w="3827" w:type="dxa"/>
          </w:tcPr>
          <w:p w:rsidR="005A59C6" w:rsidRDefault="005A59C6" w:rsidP="00A03313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Проводится анализ, направленный на совершенствование условий, процедур и механизмов государственных закупок, а 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показателей и итогов выполнения государственных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313">
              <w:rPr>
                <w:rFonts w:ascii="Times New Roman" w:hAnsi="Times New Roman" w:cs="Times New Roman"/>
                <w:sz w:val="20"/>
                <w:szCs w:val="20"/>
              </w:rPr>
              <w:t>их условиям и срокам.</w:t>
            </w:r>
          </w:p>
        </w:tc>
        <w:tc>
          <w:tcPr>
            <w:tcW w:w="1134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9A55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Управления Федеральной службы по надзору в сфере связи, информационных технологий и массовых коммуникаций по Пензенской области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</w:tr>
      <w:tr w:rsidR="00E72E3D" w:rsidRPr="00CE7645" w:rsidTr="00A54C58">
        <w:trPr>
          <w:trHeight w:val="173"/>
        </w:trPr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F166DB" w:rsidRPr="00F166DB" w:rsidRDefault="00F166DB" w:rsidP="00F166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E72E3D" w:rsidRPr="005A760C" w:rsidRDefault="00F166DB" w:rsidP="00F166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</w:tc>
        <w:tc>
          <w:tcPr>
            <w:tcW w:w="1560" w:type="dxa"/>
          </w:tcPr>
          <w:p w:rsidR="00E72E3D" w:rsidRPr="005A760C" w:rsidRDefault="00E72E3D" w:rsidP="00E72E3D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E72E3D" w:rsidRPr="005A760C" w:rsidRDefault="00E72E3D" w:rsidP="004F4514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72E3D" w:rsidRPr="005A760C" w:rsidRDefault="00E72E3D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3827" w:type="dxa"/>
          </w:tcPr>
          <w:p w:rsidR="00E72E3D" w:rsidRPr="009F7817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9F781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9F781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9F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Роскомнадзора по Пензенской области в информационно-телекоммуникационной сети Интернет в 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разделе «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» продолжается размещение и актуализация информации об 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 деятельности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  <w:r w:rsidR="009F78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размещенная на сайте, приведена в соответствие с едиными требованиями к размещению и наполнению данного подраздела, согласно рекомендациям Минтруда России.</w:t>
            </w:r>
          </w:p>
          <w:p w:rsidR="00E72E3D" w:rsidRDefault="00E72E3D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3D" w:rsidRPr="00CE7645" w:rsidTr="00A54C58"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«он-лайн».</w:t>
            </w:r>
          </w:p>
          <w:p w:rsidR="00E72E3D" w:rsidRPr="005A760C" w:rsidRDefault="00E72E3D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начальник ОПК – главный бухгалтер, начальник 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E3D" w:rsidRPr="005A760C" w:rsidRDefault="00E72E3D" w:rsidP="004F4514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E3D" w:rsidRPr="005A760C" w:rsidRDefault="00E72E3D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действия.</w:t>
            </w:r>
          </w:p>
          <w:p w:rsidR="00E72E3D" w:rsidRPr="005A760C" w:rsidRDefault="00E72E3D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 в установленных сферах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E3D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«он-лайн».</w:t>
            </w:r>
          </w:p>
          <w:p w:rsidR="00E72E3D" w:rsidRPr="00E35A6F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</w:t>
            </w:r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</w:t>
            </w:r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</w:t>
            </w:r>
          </w:p>
          <w:p w:rsidR="00E72E3D" w:rsidRPr="004C2F89" w:rsidRDefault="00E72E3D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c>
          <w:tcPr>
            <w:tcW w:w="709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Управлением Роскомнадзора по Пензенской области с использованием компьютерных технологий в режиме «он-лайн».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«он-лайн». Исключение коррупционных действия.</w:t>
            </w:r>
          </w:p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Default="007C126A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«он-лайн».</w:t>
            </w:r>
          </w:p>
          <w:p w:rsidR="007C126A" w:rsidRDefault="007C126A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</w:t>
            </w:r>
            <w:r w:rsidRPr="005A76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обращений граждан по вопросам действия (бездействия)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Роскомнадзора по Пензенской области.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7C126A" w:rsidRPr="005A760C" w:rsidRDefault="007C126A" w:rsidP="004F4514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Возможность оперативно принимать меры по повышению результативности эффективности работы с указанными обращениями граждан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Pr="003E0F7C" w:rsidRDefault="007C126A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F7817">
              <w:rPr>
                <w:rFonts w:ascii="Times New Roman" w:hAnsi="Times New Roman" w:cs="Times New Roman"/>
                <w:sz w:val="20"/>
                <w:szCs w:val="20"/>
              </w:rPr>
              <w:t>1 полугодии 2014 года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 в Управлении Роскомнадзора по Пензенской области не поступало.</w:t>
            </w:r>
          </w:p>
          <w:p w:rsidR="007C126A" w:rsidRDefault="007C126A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по Пензенской области с институтами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гражданского общества по вопросам  антикоррупционной деятельности,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открытости при решении вопросов, направленных на устранение причин коррупции. </w:t>
            </w:r>
          </w:p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Роскомнадзора по Пензенской области не располагает сведениями о существовании на территории Пензенской области  институтов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жданского общества по вопросам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антикоррупционной деятельности, в том числе общественны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уставной задачей которых является участие в противодействии коррупции.</w:t>
            </w:r>
          </w:p>
          <w:p w:rsidR="0070557D" w:rsidRPr="0070557D" w:rsidRDefault="00B52C41" w:rsidP="00B52C4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>организаций в Управлении Роскомнадзора по Пензенской области 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Роскомнадзора по Пензенской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противодействию коррупции, принимаемых Управлением Роскомнадзора по Пензенской области, и придании гласности фактов коррупции в Управлении Роскомнадзора по Пензенской области.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158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Освещение в СМИ мероприятий Управления Роскомнадзора по Пензенской области, направленных на противодействие коррупции в федеральном органе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исполнительной власти.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4F4514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Обеспечено взаимодействие Управления Роскомнадзора по Пензенской области со средствами массовой информации в сфере противодействия коррупции.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A619F" w:rsidRDefault="008A619F" w:rsidP="006D04DF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6D04D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D04DF" w:rsidRPr="006D04DF" w:rsidRDefault="006D04DF" w:rsidP="002E339B">
            <w:pPr>
              <w:shd w:val="clear" w:color="auto" w:fill="FFFFFF"/>
              <w:ind w:left="76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DF" w:rsidRPr="006D04DF" w:rsidRDefault="006D04DF" w:rsidP="006D04D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04DF" w:rsidRPr="006D04DF" w:rsidRDefault="006D04DF" w:rsidP="006D04DF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6D04DF" w:rsidRPr="006D04DF" w:rsidRDefault="006D04DF" w:rsidP="002E33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4DF" w:rsidRPr="006D04DF" w:rsidRDefault="006D04DF" w:rsidP="002E339B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Повышение уровня выявления фактов проявления коррупции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04DF" w:rsidRDefault="006D04DF" w:rsidP="002E339B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публикаций о фактах проявления коррупции в Управлении </w:t>
            </w:r>
            <w:r w:rsidR="002E33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осуществляется</w:t>
            </w:r>
            <w:r w:rsidR="007D2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при проведении ежедневном мониторинге СМИ.</w:t>
            </w:r>
          </w:p>
          <w:p w:rsidR="007D262F" w:rsidRPr="00317D4B" w:rsidRDefault="007D262F" w:rsidP="002E339B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4DF" w:rsidRDefault="006D04D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4DF" w:rsidRPr="00CE7645" w:rsidRDefault="006D04D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</w:p>
        </w:tc>
      </w:tr>
      <w:tr w:rsidR="00B52C41" w:rsidRPr="00CE7645" w:rsidTr="00A54C58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B52C4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Совершенствовать контрольно-надзорные и разрешительные функции, выполняемые Управление Роскомнадзора по Пензенской области.</w:t>
            </w:r>
          </w:p>
          <w:p w:rsidR="00B52C41" w:rsidRPr="005A760C" w:rsidRDefault="00B52C41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Размещать на Едином портале государственных услуг в информационно-телекоммуникационной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5A760C" w:rsidRDefault="00B52C41" w:rsidP="004F4514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Предупреждение коррупционных правонарушений.</w:t>
            </w:r>
          </w:p>
          <w:p w:rsidR="00B52C41" w:rsidRPr="005A760C" w:rsidRDefault="00B52C41" w:rsidP="004F4514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Опубликование на Едином портале государственных услуг всех необходимых документов.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Default="00B52C41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C41" w:rsidRPr="00CE7645" w:rsidTr="00A54C58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8C7AD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Оптимизация предоставления Управлением Роскомнадзора по Пензенской области государственных услуг, а также внедрение в деятельность Управления Роскомнадзора по Пензенской области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административных регламентов осуществления государственных функций, предоставления государственных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возможность использования электронных средств (технологий) при исполнении Управлением Роскомнадзора по Пензенской области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Постоянный контроль за соблюдением Федерального закона от 25.12.2008 №273-ФЗ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tabs>
                <w:tab w:val="left" w:pos="1344"/>
              </w:tabs>
              <w:ind w:lef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4F4514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C41" w:rsidRPr="005A760C" w:rsidRDefault="00B52C41" w:rsidP="004F4514">
            <w:pPr>
              <w:shd w:val="clear" w:color="auto" w:fill="FFFFFF"/>
              <w:ind w:left="34" w:right="61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Оптимизация предоставления Управлением Роскомнадзора по Пензенской области государственных услуг, в том числе в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2C41" w:rsidRPr="00317D4B" w:rsidRDefault="00B52C41" w:rsidP="004F4514">
            <w:pPr>
              <w:ind w:firstLine="17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реализации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 Управления Федеральной службы по надзору в сфере связи, информационных технологий и массовых коммуникаций по Пензенской области, направленных на противодействие коррупции с учетом специфики его деятельности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была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проведена следующая работа: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B52C41" w:rsidRPr="00317D4B" w:rsidRDefault="00B52C41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 Предоставление государственных услуг осуществлялось в соответствии с Административными регламентами, утвержденными Министерством связи и массовых коммуникаций Российской Федерации. В Единой информационной системе (ЕИС) Роскомнадзора реализован механизм обработки заявок, поступающих с Единого портала государственных услуг.</w:t>
            </w:r>
          </w:p>
          <w:p w:rsidR="00B52C41" w:rsidRDefault="00B52C41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2C41" w:rsidRPr="00CE7645" w:rsidRDefault="00FA18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7ADF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D6" w:rsidRDefault="003B17D6" w:rsidP="00F50B24">
      <w:pPr>
        <w:spacing w:after="0" w:line="240" w:lineRule="auto"/>
      </w:pPr>
      <w:r>
        <w:separator/>
      </w:r>
    </w:p>
  </w:endnote>
  <w:endnote w:type="continuationSeparator" w:id="0">
    <w:p w:rsidR="003B17D6" w:rsidRDefault="003B17D6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D6" w:rsidRDefault="003B17D6" w:rsidP="00F50B24">
      <w:pPr>
        <w:spacing w:after="0" w:line="240" w:lineRule="auto"/>
      </w:pPr>
      <w:r>
        <w:separator/>
      </w:r>
    </w:p>
  </w:footnote>
  <w:footnote w:type="continuationSeparator" w:id="0">
    <w:p w:rsidR="003B17D6" w:rsidRDefault="003B17D6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7D262F" w:rsidRDefault="007D26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0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262F" w:rsidRDefault="007D2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D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02E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430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2B5F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2035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3746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39B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17D6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5B02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3EC0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14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59C6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6ECD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4DF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557D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3C6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26A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262F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0BE"/>
    <w:rsid w:val="007F11AC"/>
    <w:rsid w:val="007F12B0"/>
    <w:rsid w:val="007F16E8"/>
    <w:rsid w:val="007F17CF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468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19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ADF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AE1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52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9F7817"/>
    <w:rsid w:val="00A00260"/>
    <w:rsid w:val="00A013D2"/>
    <w:rsid w:val="00A01E80"/>
    <w:rsid w:val="00A0253B"/>
    <w:rsid w:val="00A02705"/>
    <w:rsid w:val="00A03313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6C3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C5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2EE5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91C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C41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67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27FFD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AE1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1A80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0C26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2E3D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2FF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3EE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9B0"/>
    <w:rsid w:val="00F15CA6"/>
    <w:rsid w:val="00F15EC3"/>
    <w:rsid w:val="00F15FD1"/>
    <w:rsid w:val="00F163E9"/>
    <w:rsid w:val="00F166DB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40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5C83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1807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4844-3472-4751-9575-5E47170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Викторовна Белотелова</cp:lastModifiedBy>
  <cp:revision>2</cp:revision>
  <cp:lastPrinted>2014-06-11T06:26:00Z</cp:lastPrinted>
  <dcterms:created xsi:type="dcterms:W3CDTF">2015-03-30T09:26:00Z</dcterms:created>
  <dcterms:modified xsi:type="dcterms:W3CDTF">2015-03-30T09:26:00Z</dcterms:modified>
</cp:coreProperties>
</file>