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52F" w:rsidRDefault="008B03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Пензенской области (далее – Управление)</w:t>
      </w:r>
      <w:r>
        <w:rPr>
          <w:sz w:val="28"/>
          <w:szCs w:val="28"/>
        </w:rPr>
        <w:t xml:space="preserve">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CB452F" w:rsidRDefault="008B032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в Управлении ведется в системе электронного документооборота единой информационной си</w:t>
      </w:r>
      <w:r>
        <w:rPr>
          <w:sz w:val="28"/>
          <w:szCs w:val="28"/>
        </w:rPr>
        <w:t>стемы. Прием граждан осуществляется в соответствии с графиком приема посетителей.</w:t>
      </w:r>
    </w:p>
    <w:p w:rsidR="00292903" w:rsidRPr="00292903" w:rsidRDefault="00292903" w:rsidP="00292903">
      <w:pPr>
        <w:ind w:firstLine="360"/>
        <w:jc w:val="both"/>
        <w:rPr>
          <w:sz w:val="28"/>
          <w:szCs w:val="28"/>
        </w:rPr>
      </w:pPr>
      <w:r w:rsidRPr="00292903">
        <w:rPr>
          <w:sz w:val="28"/>
          <w:szCs w:val="28"/>
        </w:rPr>
        <w:t xml:space="preserve">По состоянию на 30.06.2022 в Управление </w:t>
      </w:r>
      <w:proofErr w:type="spellStart"/>
      <w:r w:rsidRPr="00292903">
        <w:rPr>
          <w:sz w:val="28"/>
          <w:szCs w:val="28"/>
        </w:rPr>
        <w:t>Роскомнадзора</w:t>
      </w:r>
      <w:proofErr w:type="spellEnd"/>
      <w:r w:rsidRPr="00292903">
        <w:rPr>
          <w:sz w:val="28"/>
          <w:szCs w:val="28"/>
        </w:rPr>
        <w:t xml:space="preserve"> по Пензенской области поступило 753 обращения (с учетом дубликатов).</w:t>
      </w:r>
    </w:p>
    <w:p w:rsidR="00292903" w:rsidRPr="00292903" w:rsidRDefault="00292903" w:rsidP="00292903">
      <w:pPr>
        <w:ind w:left="360"/>
        <w:jc w:val="both"/>
        <w:rPr>
          <w:sz w:val="28"/>
          <w:szCs w:val="28"/>
        </w:rPr>
      </w:pPr>
      <w:r w:rsidRPr="00292903">
        <w:rPr>
          <w:sz w:val="28"/>
          <w:szCs w:val="28"/>
        </w:rPr>
        <w:t xml:space="preserve">Из них: </w:t>
      </w:r>
    </w:p>
    <w:p w:rsidR="00292903" w:rsidRPr="00292903" w:rsidRDefault="00292903" w:rsidP="00292903">
      <w:pPr>
        <w:numPr>
          <w:ilvl w:val="0"/>
          <w:numId w:val="5"/>
        </w:numPr>
        <w:jc w:val="both"/>
        <w:rPr>
          <w:sz w:val="28"/>
          <w:szCs w:val="28"/>
        </w:rPr>
      </w:pPr>
      <w:r w:rsidRPr="00292903">
        <w:rPr>
          <w:sz w:val="28"/>
          <w:szCs w:val="28"/>
        </w:rPr>
        <w:t>607обращени</w:t>
      </w:r>
      <w:r>
        <w:rPr>
          <w:sz w:val="28"/>
          <w:szCs w:val="28"/>
        </w:rPr>
        <w:t>й</w:t>
      </w:r>
      <w:r w:rsidRPr="00292903">
        <w:rPr>
          <w:sz w:val="28"/>
          <w:szCs w:val="28"/>
        </w:rPr>
        <w:t xml:space="preserve"> получено непосредственно от граждан;</w:t>
      </w:r>
    </w:p>
    <w:p w:rsidR="00CB452F" w:rsidRPr="00292903" w:rsidRDefault="00292903" w:rsidP="00292903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92903">
        <w:rPr>
          <w:sz w:val="28"/>
          <w:szCs w:val="28"/>
        </w:rPr>
        <w:t xml:space="preserve">146 обращений перенаправлено в Управление </w:t>
      </w:r>
      <w:r w:rsidR="008B0322" w:rsidRPr="00292903">
        <w:rPr>
          <w:sz w:val="28"/>
          <w:szCs w:val="28"/>
        </w:rPr>
        <w:t>от органов государственной власти и иных организаций.</w:t>
      </w:r>
    </w:p>
    <w:p w:rsidR="00CB452F" w:rsidRDefault="00CB452F">
      <w:pPr>
        <w:ind w:left="709"/>
        <w:jc w:val="both"/>
        <w:rPr>
          <w:sz w:val="28"/>
          <w:szCs w:val="28"/>
        </w:rPr>
      </w:pP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</w:r>
      <w:r w:rsidR="00292903" w:rsidRPr="00292903">
        <w:rPr>
          <w:sz w:val="28"/>
          <w:szCs w:val="28"/>
        </w:rPr>
        <w:t>За отчетный период рассмотрено 704 обращения граждан</w:t>
      </w:r>
      <w:r>
        <w:rPr>
          <w:sz w:val="28"/>
          <w:szCs w:val="28"/>
        </w:rPr>
        <w:t>.</w:t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  <w:t>По состоянию на 3</w:t>
      </w:r>
      <w:r w:rsidR="00292903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92903">
        <w:rPr>
          <w:sz w:val="28"/>
          <w:szCs w:val="28"/>
        </w:rPr>
        <w:t>6</w:t>
      </w:r>
      <w:r>
        <w:rPr>
          <w:sz w:val="28"/>
          <w:szCs w:val="28"/>
        </w:rPr>
        <w:t>.2022 4</w:t>
      </w:r>
      <w:r w:rsidR="00292903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292903">
        <w:rPr>
          <w:sz w:val="28"/>
          <w:szCs w:val="28"/>
        </w:rPr>
        <w:t>й</w:t>
      </w:r>
      <w:r>
        <w:rPr>
          <w:sz w:val="28"/>
          <w:szCs w:val="28"/>
        </w:rPr>
        <w:t xml:space="preserve"> находится на рассмотрении. После рассмотрен</w:t>
      </w:r>
      <w:r>
        <w:rPr>
          <w:sz w:val="28"/>
          <w:szCs w:val="28"/>
        </w:rPr>
        <w:t>ия и анализа представленных документов заявителям будут даны ответы.</w:t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уже рассмотренных Управлением в 1 </w:t>
      </w:r>
      <w:r w:rsidR="00292903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2022 года обращений:</w:t>
      </w:r>
    </w:p>
    <w:tbl>
      <w:tblPr>
        <w:tblStyle w:val="a4"/>
        <w:tblW w:w="10341" w:type="dxa"/>
        <w:tblInd w:w="-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7"/>
        <w:gridCol w:w="1984"/>
      </w:tblGrid>
      <w:tr w:rsidR="00292903" w:rsidTr="00916DAA">
        <w:trPr>
          <w:trHeight w:val="342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Default="00292903">
            <w:pPr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03" w:rsidRPr="00153916" w:rsidRDefault="00292903" w:rsidP="00292903">
            <w:pPr>
              <w:jc w:val="center"/>
            </w:pPr>
            <w:r w:rsidRPr="00153916">
              <w:t>4</w:t>
            </w:r>
          </w:p>
        </w:tc>
      </w:tr>
      <w:tr w:rsidR="00292903" w:rsidTr="00916DAA">
        <w:trPr>
          <w:trHeight w:val="360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Default="00292903">
            <w:pPr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поддержан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03" w:rsidRPr="00153916" w:rsidRDefault="00292903" w:rsidP="00292903">
            <w:pPr>
              <w:jc w:val="center"/>
            </w:pPr>
            <w:r w:rsidRPr="00153916">
              <w:t>23</w:t>
            </w:r>
          </w:p>
        </w:tc>
      </w:tr>
      <w:tr w:rsidR="00292903" w:rsidTr="00916DAA">
        <w:trPr>
          <w:trHeight w:val="342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Default="00292903">
            <w:pPr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03" w:rsidRPr="00153916" w:rsidRDefault="00292903" w:rsidP="00292903">
            <w:pPr>
              <w:jc w:val="center"/>
            </w:pPr>
            <w:r w:rsidRPr="00153916">
              <w:t>519</w:t>
            </w:r>
          </w:p>
        </w:tc>
      </w:tr>
      <w:tr w:rsidR="00292903" w:rsidTr="00916DAA">
        <w:trPr>
          <w:trHeight w:val="439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Default="00292903">
            <w:pPr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03" w:rsidRPr="00153916" w:rsidRDefault="00292903" w:rsidP="00292903">
            <w:pPr>
              <w:jc w:val="center"/>
            </w:pPr>
            <w:r w:rsidRPr="00153916">
              <w:t>155</w:t>
            </w:r>
          </w:p>
        </w:tc>
      </w:tr>
      <w:tr w:rsidR="00292903" w:rsidTr="00916DAA">
        <w:trPr>
          <w:trHeight w:val="360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Default="00292903">
            <w:pPr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в 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03" w:rsidRDefault="00292903" w:rsidP="00292903">
            <w:pPr>
              <w:jc w:val="center"/>
            </w:pPr>
            <w:r w:rsidRPr="00153916">
              <w:t>3</w:t>
            </w:r>
          </w:p>
        </w:tc>
      </w:tr>
    </w:tbl>
    <w:p w:rsidR="00CB452F" w:rsidRDefault="00CB452F">
      <w:pPr>
        <w:ind w:firstLine="720"/>
        <w:jc w:val="both"/>
        <w:rPr>
          <w:sz w:val="28"/>
          <w:szCs w:val="28"/>
          <w:highlight w:val="yellow"/>
        </w:rPr>
      </w:pPr>
    </w:p>
    <w:p w:rsidR="00CB452F" w:rsidRDefault="008B0322">
      <w:pPr>
        <w:ind w:firstLine="72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292903" w:rsidRPr="00292903" w:rsidRDefault="00292903" w:rsidP="00292903">
      <w:pPr>
        <w:ind w:firstLine="720"/>
        <w:jc w:val="both"/>
        <w:rPr>
          <w:sz w:val="28"/>
          <w:szCs w:val="28"/>
        </w:rPr>
      </w:pPr>
      <w:r w:rsidRPr="00292903"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292903" w:rsidRPr="00292903" w:rsidRDefault="00292903" w:rsidP="00292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903">
        <w:rPr>
          <w:sz w:val="28"/>
          <w:szCs w:val="28"/>
        </w:rPr>
        <w:t xml:space="preserve">интернет и информационные технологии (53,6%); </w:t>
      </w:r>
    </w:p>
    <w:p w:rsidR="00292903" w:rsidRPr="00292903" w:rsidRDefault="00292903" w:rsidP="00292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903">
        <w:rPr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(21%);</w:t>
      </w:r>
    </w:p>
    <w:p w:rsidR="00292903" w:rsidRPr="00292903" w:rsidRDefault="00292903" w:rsidP="00292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903">
        <w:rPr>
          <w:sz w:val="28"/>
          <w:szCs w:val="28"/>
        </w:rPr>
        <w:t>оказание услуг связи (14,8%).</w:t>
      </w:r>
    </w:p>
    <w:p w:rsidR="00CB452F" w:rsidRDefault="00CB452F">
      <w:pPr>
        <w:ind w:firstLine="720"/>
        <w:jc w:val="both"/>
        <w:rPr>
          <w:sz w:val="28"/>
          <w:szCs w:val="28"/>
          <w:highlight w:val="yellow"/>
        </w:rPr>
      </w:pPr>
    </w:p>
    <w:p w:rsidR="00CB452F" w:rsidRDefault="008B0322">
      <w:pPr>
        <w:ind w:firstLine="720"/>
        <w:jc w:val="center"/>
        <w:rPr>
          <w:bCs/>
          <w:i/>
          <w:iCs/>
        </w:rPr>
      </w:pPr>
      <w:r>
        <w:rPr>
          <w:sz w:val="28"/>
          <w:szCs w:val="28"/>
        </w:rPr>
        <w:t>Анализ поступивших обращений по тематике</w:t>
      </w:r>
    </w:p>
    <w:p w:rsidR="00CB452F" w:rsidRDefault="00CB452F">
      <w:pPr>
        <w:ind w:left="6372" w:firstLine="708"/>
        <w:jc w:val="right"/>
        <w:rPr>
          <w:bCs/>
          <w:i/>
          <w:iCs/>
        </w:rPr>
      </w:pPr>
    </w:p>
    <w:tbl>
      <w:tblPr>
        <w:tblW w:w="9540" w:type="dxa"/>
        <w:jc w:val="center"/>
        <w:tblInd w:w="-983" w:type="dxa"/>
        <w:tblLook w:val="04A0" w:firstRow="1" w:lastRow="0" w:firstColumn="1" w:lastColumn="0" w:noHBand="0" w:noVBand="1"/>
      </w:tblPr>
      <w:tblGrid>
        <w:gridCol w:w="7308"/>
        <w:gridCol w:w="2232"/>
      </w:tblGrid>
      <w:tr w:rsidR="00292903" w:rsidRPr="00E44104" w:rsidTr="00292903">
        <w:trPr>
          <w:trHeight w:val="522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03" w:rsidRPr="008B6830" w:rsidRDefault="00292903" w:rsidP="00D50568">
            <w:pPr>
              <w:jc w:val="center"/>
            </w:pPr>
            <w:r w:rsidRPr="008B6830">
              <w:t>Тематика поступивших обращений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 полугодие</w:t>
            </w:r>
          </w:p>
          <w:p w:rsidR="00292903" w:rsidRPr="00104157" w:rsidRDefault="00292903" w:rsidP="00D50568">
            <w:pPr>
              <w:jc w:val="center"/>
            </w:pPr>
            <w:r w:rsidRPr="00104157">
              <w:t>2022 год</w:t>
            </w:r>
            <w:r>
              <w:t>а</w:t>
            </w:r>
          </w:p>
        </w:tc>
      </w:tr>
      <w:tr w:rsidR="00292903" w:rsidRPr="00E44104" w:rsidTr="00292903">
        <w:trPr>
          <w:trHeight w:val="4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200" w:firstLine="480"/>
              <w:jc w:val="center"/>
            </w:pPr>
            <w:r w:rsidRPr="008B6830">
              <w:lastRenderedPageBreak/>
              <w:t>Вопросы административного характера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82</w:t>
            </w:r>
          </w:p>
        </w:tc>
      </w:tr>
      <w:tr w:rsidR="00292903" w:rsidRPr="00E44104" w:rsidTr="00292903">
        <w:trPr>
          <w:trHeight w:val="373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proofErr w:type="gramStart"/>
            <w:r w:rsidRPr="008B6830">
              <w:t>Вопросы</w:t>
            </w:r>
            <w:proofErr w:type="gramEnd"/>
            <w:r w:rsidRPr="008B6830">
              <w:t xml:space="preserve"> не относящиеся к деятельности </w:t>
            </w:r>
            <w:proofErr w:type="spellStart"/>
            <w:r w:rsidRPr="008B6830">
              <w:t>Роскомнадзора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65</w:t>
            </w:r>
          </w:p>
        </w:tc>
      </w:tr>
      <w:tr w:rsidR="00292903" w:rsidRPr="00E44104" w:rsidTr="00292903">
        <w:trPr>
          <w:trHeight w:val="373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Вопросы правового характера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</w:t>
            </w:r>
          </w:p>
        </w:tc>
      </w:tr>
      <w:tr w:rsidR="00292903" w:rsidRPr="00E44104" w:rsidTr="00292903">
        <w:trPr>
          <w:trHeight w:val="439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Обращение, не содержащее сути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10</w:t>
            </w:r>
          </w:p>
        </w:tc>
      </w:tr>
      <w:tr w:rsidR="00292903" w:rsidRPr="00E44104" w:rsidTr="00292903">
        <w:trPr>
          <w:trHeight w:val="4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Отзыв обращения, заявления, жалобы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6</w:t>
            </w:r>
          </w:p>
        </w:tc>
      </w:tr>
      <w:tr w:rsidR="00292903" w:rsidRPr="00E44104" w:rsidTr="00292903">
        <w:trPr>
          <w:trHeight w:val="499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200" w:firstLine="480"/>
              <w:jc w:val="center"/>
            </w:pPr>
            <w:r w:rsidRPr="008B6830">
              <w:t>Интернет и информационные технологии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398</w:t>
            </w:r>
          </w:p>
        </w:tc>
      </w:tr>
      <w:tr w:rsidR="00292903" w:rsidRPr="00E44104" w:rsidTr="00292903">
        <w:trPr>
          <w:trHeight w:val="919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393</w:t>
            </w:r>
          </w:p>
        </w:tc>
      </w:tr>
      <w:tr w:rsidR="00292903" w:rsidRPr="00E44104" w:rsidTr="00292903">
        <w:trPr>
          <w:trHeight w:val="919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Регистрация доменных имен и другие вопрос информационных технологий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0</w:t>
            </w:r>
          </w:p>
        </w:tc>
      </w:tr>
      <w:tr w:rsidR="00292903" w:rsidRPr="00E44104" w:rsidTr="00292903">
        <w:trPr>
          <w:trHeight w:val="919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>
              <w:t>Сообщения о нарушении положений398-ФЗ (экстремизм)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2</w:t>
            </w:r>
          </w:p>
        </w:tc>
      </w:tr>
      <w:tr w:rsidR="00292903" w:rsidRPr="00E44104" w:rsidTr="00292903">
        <w:trPr>
          <w:trHeight w:val="979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2</w:t>
            </w:r>
          </w:p>
        </w:tc>
      </w:tr>
      <w:tr w:rsidR="00292903" w:rsidRPr="00E44104" w:rsidTr="00292903">
        <w:trPr>
          <w:trHeight w:val="4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Требования о разблокировке сайтов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</w:t>
            </w:r>
          </w:p>
        </w:tc>
      </w:tr>
      <w:tr w:rsidR="00292903" w:rsidRPr="00E44104" w:rsidTr="00292903">
        <w:trPr>
          <w:trHeight w:val="402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200" w:firstLine="480"/>
              <w:jc w:val="center"/>
            </w:pPr>
            <w:r w:rsidRPr="008B6830">
              <w:t>Персональные данные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156</w:t>
            </w:r>
          </w:p>
        </w:tc>
      </w:tr>
      <w:tr w:rsidR="00292903" w:rsidRPr="00E44104" w:rsidTr="00292903">
        <w:trPr>
          <w:trHeight w:val="499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Обжалование в ТО ранее данных ответов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>
              <w:t>0</w:t>
            </w:r>
          </w:p>
        </w:tc>
      </w:tr>
      <w:tr w:rsidR="00292903" w:rsidRPr="00E44104" w:rsidTr="00292903">
        <w:trPr>
          <w:trHeight w:val="439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Досыл документов по запросу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8</w:t>
            </w:r>
          </w:p>
        </w:tc>
      </w:tr>
      <w:tr w:rsidR="00292903" w:rsidRPr="00E44104" w:rsidTr="00292903">
        <w:trPr>
          <w:trHeight w:val="4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Вопросы защиты персональных данных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145</w:t>
            </w:r>
          </w:p>
        </w:tc>
      </w:tr>
      <w:tr w:rsidR="00292903" w:rsidRPr="00E44104" w:rsidTr="00292903">
        <w:trPr>
          <w:trHeight w:val="66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Вопросы по реестру операторов, обрабатывающих персональные данные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</w:t>
            </w:r>
          </w:p>
        </w:tc>
      </w:tr>
      <w:tr w:rsidR="00292903" w:rsidRPr="00E44104" w:rsidTr="00292903">
        <w:trPr>
          <w:trHeight w:val="66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Жалобы по делам об АП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0</w:t>
            </w:r>
          </w:p>
        </w:tc>
      </w:tr>
      <w:tr w:rsidR="00292903" w:rsidRPr="00E44104" w:rsidTr="00292903">
        <w:trPr>
          <w:trHeight w:val="522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Разъяснение вопросов по применению 152-ФЗ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2</w:t>
            </w:r>
          </w:p>
        </w:tc>
      </w:tr>
      <w:tr w:rsidR="00292903" w:rsidRPr="00E44104" w:rsidTr="00292903">
        <w:trPr>
          <w:trHeight w:val="30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200" w:firstLine="480"/>
              <w:jc w:val="center"/>
            </w:pPr>
            <w:r w:rsidRPr="008B6830">
              <w:t>Связь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110</w:t>
            </w:r>
          </w:p>
        </w:tc>
      </w:tr>
      <w:tr w:rsidR="00292903" w:rsidRPr="00E44104" w:rsidTr="00292903">
        <w:trPr>
          <w:trHeight w:val="642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Вопросы по пересылке, доставке и розыску почтовых отправлений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26</w:t>
            </w:r>
          </w:p>
        </w:tc>
      </w:tr>
      <w:tr w:rsidR="00292903" w:rsidRPr="00E44104" w:rsidTr="00292903">
        <w:trPr>
          <w:trHeight w:val="642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Вопросы организации работы почтовых отделений и их сотрудников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4</w:t>
            </w:r>
          </w:p>
        </w:tc>
      </w:tr>
      <w:tr w:rsidR="00292903" w:rsidRPr="00E44104" w:rsidTr="00292903">
        <w:trPr>
          <w:trHeight w:val="679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Разъяснение вопросов по разрешительной деятельности и лицензированию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2</w:t>
            </w:r>
          </w:p>
        </w:tc>
      </w:tr>
      <w:tr w:rsidR="00292903" w:rsidRPr="00E44104" w:rsidTr="00292903">
        <w:trPr>
          <w:trHeight w:val="499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Вопросы качества оказания услуг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20</w:t>
            </w:r>
          </w:p>
        </w:tc>
      </w:tr>
      <w:tr w:rsidR="00292903" w:rsidRPr="00E44104" w:rsidTr="00292903">
        <w:trPr>
          <w:trHeight w:val="4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400" w:firstLine="960"/>
              <w:jc w:val="center"/>
            </w:pPr>
            <w:r w:rsidRPr="008B6830">
              <w:t>Вопросы предоставления услуг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18</w:t>
            </w:r>
          </w:p>
        </w:tc>
      </w:tr>
      <w:tr w:rsidR="00292903" w:rsidRPr="00E44104" w:rsidTr="00292903">
        <w:trPr>
          <w:trHeight w:val="60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400" w:firstLine="960"/>
              <w:jc w:val="center"/>
            </w:pPr>
            <w:r w:rsidRPr="008B6830">
              <w:lastRenderedPageBreak/>
              <w:t xml:space="preserve">Жалобы на операторов:  </w:t>
            </w:r>
            <w:proofErr w:type="spellStart"/>
            <w:r w:rsidRPr="008B6830">
              <w:t>Вымпелком</w:t>
            </w:r>
            <w:proofErr w:type="spellEnd"/>
            <w:r w:rsidRPr="008B6830">
              <w:t xml:space="preserve"> (Билайн), МТС, Мегафон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2</w:t>
            </w:r>
          </w:p>
        </w:tc>
      </w:tr>
      <w:tr w:rsidR="00292903" w:rsidRPr="00E44104" w:rsidTr="00292903">
        <w:trPr>
          <w:trHeight w:val="7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500" w:firstLine="1200"/>
              <w:jc w:val="center"/>
            </w:pPr>
            <w:r w:rsidRPr="008B6830"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0</w:t>
            </w:r>
          </w:p>
        </w:tc>
      </w:tr>
      <w:tr w:rsidR="00292903" w:rsidRPr="00E44104" w:rsidTr="00292903">
        <w:trPr>
          <w:trHeight w:val="7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500" w:firstLine="1200"/>
              <w:jc w:val="center"/>
            </w:pPr>
            <w:r w:rsidRPr="008B6830">
              <w:t>Оказание дополнительных платных услуг без согласия абонентов (подключение без согласия абонента услуг мобильный интернет и т.д.)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0</w:t>
            </w:r>
          </w:p>
        </w:tc>
      </w:tr>
      <w:tr w:rsidR="00292903" w:rsidRPr="00E44104" w:rsidTr="00292903">
        <w:trPr>
          <w:trHeight w:val="7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500" w:firstLine="1200"/>
              <w:jc w:val="center"/>
            </w:pPr>
            <w:r w:rsidRPr="008B6830">
              <w:t>Отсутствие связи, перерывы в связи, отсутствие покрытия т.д.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</w:t>
            </w:r>
          </w:p>
        </w:tc>
      </w:tr>
      <w:tr w:rsidR="00292903" w:rsidRPr="00E44104" w:rsidTr="00292903">
        <w:trPr>
          <w:trHeight w:val="7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500" w:firstLine="1200"/>
              <w:jc w:val="center"/>
            </w:pPr>
            <w:proofErr w:type="gramStart"/>
            <w:r w:rsidRPr="008B6830">
              <w:t>Ошибочные</w:t>
            </w:r>
            <w:proofErr w:type="gramEnd"/>
            <w:r w:rsidRPr="008B6830">
              <w:t xml:space="preserve"> </w:t>
            </w:r>
            <w:proofErr w:type="spellStart"/>
            <w:r w:rsidRPr="008B6830">
              <w:t>дйствия</w:t>
            </w:r>
            <w:proofErr w:type="spellEnd"/>
            <w:r w:rsidRPr="008B6830">
              <w:t xml:space="preserve"> абонента при пополнении баланса с использованием </w:t>
            </w:r>
            <w:proofErr w:type="spellStart"/>
            <w:r w:rsidRPr="008B6830">
              <w:t>пллатежных</w:t>
            </w:r>
            <w:proofErr w:type="spellEnd"/>
            <w:r w:rsidRPr="008B6830">
              <w:t xml:space="preserve"> систем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0</w:t>
            </w:r>
          </w:p>
        </w:tc>
      </w:tr>
      <w:tr w:rsidR="00292903" w:rsidRPr="00E44104" w:rsidTr="00292903">
        <w:trPr>
          <w:trHeight w:val="7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500" w:firstLine="1200"/>
              <w:jc w:val="center"/>
            </w:pPr>
            <w:r w:rsidRPr="008B6830">
              <w:t>Функционирование сети связи (несоответствие скорости мобильного интернета заявленной, шум, неразборчивость речи, пропадание слогов и слов при переговорах, невозможность дозвона по отдельным направлениям)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0</w:t>
            </w:r>
          </w:p>
        </w:tc>
      </w:tr>
      <w:tr w:rsidR="00292903" w:rsidRPr="00E44104" w:rsidTr="00292903">
        <w:trPr>
          <w:trHeight w:val="7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500" w:firstLine="1200"/>
              <w:jc w:val="center"/>
            </w:pPr>
            <w:r w:rsidRPr="008B6830">
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</w:t>
            </w:r>
            <w:proofErr w:type="spellStart"/>
            <w:r w:rsidRPr="008B6830">
              <w:t>улуг</w:t>
            </w:r>
            <w:proofErr w:type="spellEnd"/>
            <w:r w:rsidRPr="008B6830">
              <w:t xml:space="preserve">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2</w:t>
            </w:r>
          </w:p>
        </w:tc>
      </w:tr>
      <w:tr w:rsidR="00292903" w:rsidRPr="00E44104" w:rsidTr="00292903">
        <w:trPr>
          <w:trHeight w:val="7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500" w:firstLine="1200"/>
              <w:jc w:val="center"/>
            </w:pPr>
            <w:r w:rsidRPr="008B6830">
              <w:t>Обжалование в ЦА ответов данных  ТО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0</w:t>
            </w:r>
          </w:p>
        </w:tc>
      </w:tr>
      <w:tr w:rsidR="00292903" w:rsidRPr="00E44104" w:rsidTr="00292903">
        <w:trPr>
          <w:trHeight w:val="7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500" w:firstLine="1200"/>
              <w:jc w:val="center"/>
            </w:pPr>
            <w:r w:rsidRPr="008B6830">
              <w:t>Досыл документов по запросу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5</w:t>
            </w:r>
          </w:p>
        </w:tc>
      </w:tr>
      <w:tr w:rsidR="00292903" w:rsidRPr="00E44104" w:rsidTr="00292903">
        <w:trPr>
          <w:trHeight w:val="78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8B6830" w:rsidRDefault="00292903" w:rsidP="00D50568">
            <w:pPr>
              <w:ind w:firstLineChars="500" w:firstLine="1200"/>
              <w:jc w:val="center"/>
            </w:pPr>
            <w:r w:rsidRPr="008B6830">
              <w:t xml:space="preserve">Другие вопросы в сфере связи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51</w:t>
            </w:r>
          </w:p>
        </w:tc>
      </w:tr>
      <w:tr w:rsidR="00292903" w:rsidRPr="00E44104" w:rsidTr="00292903">
        <w:trPr>
          <w:trHeight w:val="90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500" w:firstLine="1200"/>
              <w:jc w:val="center"/>
            </w:pPr>
            <w:r w:rsidRPr="008B6830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</w:t>
            </w:r>
          </w:p>
        </w:tc>
      </w:tr>
      <w:tr w:rsidR="00292903" w:rsidRPr="00E44104" w:rsidTr="00292903">
        <w:trPr>
          <w:trHeight w:val="30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200" w:firstLine="480"/>
              <w:jc w:val="center"/>
            </w:pPr>
            <w:r w:rsidRPr="008B6830">
              <w:t>СМИ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7</w:t>
            </w:r>
          </w:p>
        </w:tc>
      </w:tr>
      <w:tr w:rsidR="00292903" w:rsidRPr="00E44104" w:rsidTr="00292903">
        <w:trPr>
          <w:trHeight w:val="540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Вопросы организации деятельности редакций СМИ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1</w:t>
            </w:r>
          </w:p>
        </w:tc>
      </w:tr>
      <w:tr w:rsidR="00292903" w:rsidRPr="00E44104" w:rsidTr="00292903">
        <w:trPr>
          <w:trHeight w:val="762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 xml:space="preserve">Вопросы по содержанию материалов, публикуемых в СМИ, в </w:t>
            </w:r>
            <w:proofErr w:type="spellStart"/>
            <w:r w:rsidRPr="008B6830">
              <w:t>т.ч</w:t>
            </w:r>
            <w:proofErr w:type="spellEnd"/>
            <w:r w:rsidRPr="008B6830">
              <w:t>. телевизионных передач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6</w:t>
            </w:r>
          </w:p>
        </w:tc>
      </w:tr>
      <w:tr w:rsidR="00292903" w:rsidRPr="00E44104" w:rsidTr="00292903">
        <w:trPr>
          <w:trHeight w:val="679"/>
          <w:jc w:val="center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03" w:rsidRPr="008B6830" w:rsidRDefault="00292903" w:rsidP="00D50568">
            <w:pPr>
              <w:ind w:firstLineChars="300" w:firstLine="720"/>
              <w:jc w:val="center"/>
            </w:pPr>
            <w:r w:rsidRPr="008B6830">
              <w:t>Разъяснение вопросов по разрешительной деятельности и лицензированию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03" w:rsidRPr="00104157" w:rsidRDefault="00292903" w:rsidP="00D50568">
            <w:pPr>
              <w:jc w:val="center"/>
            </w:pPr>
            <w:r w:rsidRPr="00104157">
              <w:t>0</w:t>
            </w:r>
          </w:p>
        </w:tc>
      </w:tr>
    </w:tbl>
    <w:p w:rsidR="00CB452F" w:rsidRDefault="00CB452F">
      <w:pPr>
        <w:ind w:firstLine="284"/>
        <w:jc w:val="both"/>
        <w:rPr>
          <w:bCs/>
          <w:i/>
          <w:iCs/>
          <w:sz w:val="28"/>
          <w:szCs w:val="28"/>
          <w:highlight w:val="yellow"/>
          <w:u w:val="single"/>
        </w:rPr>
      </w:pPr>
    </w:p>
    <w:p w:rsidR="00CB452F" w:rsidRDefault="008B0322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деятельности по защите прав субъектов персональных данных</w:t>
      </w:r>
    </w:p>
    <w:p w:rsidR="00CB452F" w:rsidRDefault="00CB452F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292903" w:rsidRPr="00292903" w:rsidRDefault="00292903" w:rsidP="00292903">
      <w:pPr>
        <w:rPr>
          <w:rFonts w:cs="WenQuanYi Zen Hei Sharp"/>
          <w:bCs/>
          <w:iCs/>
          <w:sz w:val="28"/>
          <w:szCs w:val="28"/>
          <w:lang w:eastAsia="zh-CN" w:bidi="hi-IN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>­</w:t>
      </w: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ab/>
        <w:t xml:space="preserve">- нарушение требований конфиденциальности при обработке персональных данных: </w:t>
      </w:r>
    </w:p>
    <w:p w:rsidR="00292903" w:rsidRPr="00292903" w:rsidRDefault="00292903" w:rsidP="00292903">
      <w:pPr>
        <w:rPr>
          <w:rFonts w:cs="WenQuanYi Zen Hei Sharp"/>
          <w:bCs/>
          <w:iCs/>
          <w:sz w:val="28"/>
          <w:szCs w:val="28"/>
          <w:lang w:eastAsia="zh-CN" w:bidi="hi-IN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>­</w:t>
      </w: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ab/>
        <w:t>- в сфере ЖКХ: жалобы на незаконное получение персональных данных граждан при выставлении счетов по плате за коммунальные услуги;</w:t>
      </w:r>
    </w:p>
    <w:p w:rsidR="00292903" w:rsidRPr="00292903" w:rsidRDefault="00292903" w:rsidP="00292903">
      <w:pPr>
        <w:rPr>
          <w:rFonts w:cs="WenQuanYi Zen Hei Sharp"/>
          <w:bCs/>
          <w:iCs/>
          <w:sz w:val="28"/>
          <w:szCs w:val="28"/>
          <w:lang w:eastAsia="zh-CN" w:bidi="hi-IN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>­</w:t>
      </w: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ab/>
        <w:t>- распространение персональных данных граждан на интернет-сайтах;</w:t>
      </w:r>
    </w:p>
    <w:p w:rsidR="00292903" w:rsidRPr="00292903" w:rsidRDefault="00292903" w:rsidP="00292903">
      <w:pPr>
        <w:rPr>
          <w:rFonts w:cs="WenQuanYi Zen Hei Sharp"/>
          <w:bCs/>
          <w:iCs/>
          <w:sz w:val="28"/>
          <w:szCs w:val="28"/>
          <w:lang w:eastAsia="zh-CN" w:bidi="hi-IN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lastRenderedPageBreak/>
        <w:t>­</w:t>
      </w: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ab/>
        <w:t xml:space="preserve">- распространение персональных данных Банками </w:t>
      </w:r>
      <w:proofErr w:type="spellStart"/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>коллекторским</w:t>
      </w:r>
      <w:proofErr w:type="spellEnd"/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 xml:space="preserve"> агентствам.</w:t>
      </w:r>
    </w:p>
    <w:p w:rsidR="00CB452F" w:rsidRDefault="00292903" w:rsidP="00292903">
      <w:pPr>
        <w:rPr>
          <w:sz w:val="28"/>
          <w:szCs w:val="28"/>
          <w:highlight w:val="yellow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>­</w:t>
      </w: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ab/>
      </w:r>
    </w:p>
    <w:p w:rsidR="00CB452F" w:rsidRDefault="008B0322">
      <w:pPr>
        <w:pStyle w:val="12"/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связи</w:t>
      </w:r>
    </w:p>
    <w:p w:rsidR="00CB452F" w:rsidRDefault="00CB452F">
      <w:pPr>
        <w:pStyle w:val="12"/>
        <w:ind w:firstLine="709"/>
        <w:jc w:val="both"/>
        <w:rPr>
          <w:sz w:val="28"/>
          <w:szCs w:val="28"/>
        </w:rPr>
      </w:pPr>
    </w:p>
    <w:p w:rsidR="00CB452F" w:rsidRDefault="008B0322" w:rsidP="0029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поступивших обращений за отчетный период – </w:t>
      </w:r>
      <w:r w:rsidR="00292903">
        <w:rPr>
          <w:sz w:val="28"/>
          <w:szCs w:val="28"/>
        </w:rPr>
        <w:t>110</w:t>
      </w:r>
      <w:r>
        <w:rPr>
          <w:sz w:val="28"/>
          <w:szCs w:val="28"/>
        </w:rPr>
        <w:t>.</w:t>
      </w:r>
    </w:p>
    <w:p w:rsidR="00292903" w:rsidRPr="00292903" w:rsidRDefault="00292903" w:rsidP="00292903">
      <w:pPr>
        <w:ind w:firstLine="708"/>
        <w:jc w:val="both"/>
        <w:rPr>
          <w:rFonts w:cs="Calibri"/>
          <w:sz w:val="28"/>
          <w:szCs w:val="28"/>
        </w:rPr>
      </w:pPr>
      <w:r w:rsidRPr="00292903">
        <w:rPr>
          <w:rFonts w:cs="Calibri"/>
          <w:sz w:val="28"/>
          <w:szCs w:val="28"/>
        </w:rPr>
        <w:t xml:space="preserve">Основные вопросы, по которым обращались граждане и юридические лица в течение 1 </w:t>
      </w:r>
      <w:proofErr w:type="gramStart"/>
      <w:r w:rsidRPr="00292903">
        <w:rPr>
          <w:rFonts w:cs="Calibri"/>
          <w:sz w:val="28"/>
          <w:szCs w:val="28"/>
        </w:rPr>
        <w:t>полугодии</w:t>
      </w:r>
      <w:proofErr w:type="gramEnd"/>
      <w:r w:rsidRPr="00292903">
        <w:rPr>
          <w:rFonts w:cs="Calibri"/>
          <w:sz w:val="28"/>
          <w:szCs w:val="28"/>
        </w:rPr>
        <w:t xml:space="preserve"> 2022 года:</w:t>
      </w:r>
    </w:p>
    <w:p w:rsidR="00292903" w:rsidRPr="00292903" w:rsidRDefault="00292903" w:rsidP="00292903">
      <w:pPr>
        <w:jc w:val="both"/>
        <w:rPr>
          <w:rFonts w:cs="Calibri"/>
          <w:sz w:val="28"/>
          <w:szCs w:val="28"/>
        </w:rPr>
      </w:pPr>
      <w:r w:rsidRPr="00292903">
        <w:rPr>
          <w:rFonts w:cs="Calibri"/>
          <w:sz w:val="28"/>
          <w:szCs w:val="28"/>
        </w:rPr>
        <w:t>- 26 обращени</w:t>
      </w:r>
      <w:r>
        <w:rPr>
          <w:rFonts w:cs="Calibri"/>
          <w:sz w:val="28"/>
          <w:szCs w:val="28"/>
        </w:rPr>
        <w:t>й</w:t>
      </w:r>
      <w:r w:rsidRPr="00292903">
        <w:rPr>
          <w:rFonts w:cs="Calibri"/>
          <w:sz w:val="28"/>
          <w:szCs w:val="28"/>
        </w:rPr>
        <w:t xml:space="preserve"> по вопросам пересылки, доставки и розыску почтовых отправлений, что составляет 20,3 % от общего числа обращений в сфере связи;</w:t>
      </w:r>
    </w:p>
    <w:p w:rsidR="00CB452F" w:rsidRDefault="00292903" w:rsidP="00292903">
      <w:pPr>
        <w:jc w:val="both"/>
        <w:rPr>
          <w:bCs/>
          <w:i/>
          <w:iCs/>
          <w:sz w:val="28"/>
          <w:szCs w:val="28"/>
          <w:highlight w:val="yellow"/>
          <w:u w:val="single"/>
        </w:rPr>
      </w:pPr>
      <w:r w:rsidRPr="00292903">
        <w:rPr>
          <w:rFonts w:cs="Calibri"/>
          <w:sz w:val="28"/>
          <w:szCs w:val="28"/>
        </w:rPr>
        <w:t>- 18 обращений по вопросам качества оказания услуг связи, что составляет 14,1 % от общего числа обращений.</w:t>
      </w:r>
    </w:p>
    <w:p w:rsidR="00292903" w:rsidRDefault="00292903" w:rsidP="00292903">
      <w:pPr>
        <w:jc w:val="both"/>
        <w:rPr>
          <w:bCs/>
          <w:i/>
          <w:iCs/>
          <w:sz w:val="28"/>
          <w:szCs w:val="28"/>
          <w:u w:val="single"/>
        </w:rPr>
      </w:pPr>
    </w:p>
    <w:p w:rsidR="00CB452F" w:rsidRDefault="008B0322" w:rsidP="00292903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массовых коммуникаций</w:t>
      </w:r>
      <w:r w:rsidR="00292903">
        <w:rPr>
          <w:bCs/>
          <w:i/>
          <w:iCs/>
          <w:sz w:val="28"/>
          <w:szCs w:val="28"/>
          <w:u w:val="single"/>
        </w:rPr>
        <w:t xml:space="preserve"> и информационных технологий</w:t>
      </w:r>
    </w:p>
    <w:p w:rsidR="00CB452F" w:rsidRDefault="00CB452F" w:rsidP="00292903">
      <w:pPr>
        <w:jc w:val="both"/>
        <w:rPr>
          <w:b/>
          <w:bCs/>
          <w:i/>
          <w:iCs/>
          <w:sz w:val="28"/>
          <w:szCs w:val="28"/>
          <w:highlight w:val="yellow"/>
          <w:u w:val="single"/>
        </w:rPr>
      </w:pPr>
    </w:p>
    <w:p w:rsidR="00CB452F" w:rsidRDefault="008B0322">
      <w:pPr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Общее количество поступивших обращений за отчетный период - </w:t>
      </w:r>
      <w:r w:rsidR="00292903">
        <w:rPr>
          <w:bCs/>
          <w:iCs/>
          <w:sz w:val="28"/>
          <w:szCs w:val="28"/>
        </w:rPr>
        <w:t>405</w:t>
      </w:r>
    </w:p>
    <w:p w:rsidR="00CB452F" w:rsidRDefault="00CB452F">
      <w:pPr>
        <w:rPr>
          <w:sz w:val="28"/>
          <w:szCs w:val="28"/>
          <w:highlight w:val="yellow"/>
        </w:rPr>
      </w:pPr>
    </w:p>
    <w:p w:rsidR="00CB452F" w:rsidRDefault="008B0322">
      <w:pPr>
        <w:jc w:val="center"/>
        <w:rPr>
          <w:szCs w:val="28"/>
        </w:rPr>
      </w:pPr>
      <w:r>
        <w:rPr>
          <w:sz w:val="28"/>
          <w:szCs w:val="28"/>
        </w:rPr>
        <w:t>Тематика обращений отражена в таблице</w:t>
      </w:r>
    </w:p>
    <w:tbl>
      <w:tblPr>
        <w:tblStyle w:val="a4"/>
        <w:tblW w:w="4722" w:type="pct"/>
        <w:tblLook w:val="04A0" w:firstRow="1" w:lastRow="0" w:firstColumn="1" w:lastColumn="0" w:noHBand="0" w:noVBand="1"/>
      </w:tblPr>
      <w:tblGrid>
        <w:gridCol w:w="6439"/>
        <w:gridCol w:w="2600"/>
      </w:tblGrid>
      <w:tr w:rsidR="00CB452F">
        <w:trPr>
          <w:tblHeader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>
            <w:pPr>
              <w:jc w:val="center"/>
            </w:pPr>
            <w:r>
              <w:t>Тема обращения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 w:rsidP="00292903">
            <w:pPr>
              <w:jc w:val="center"/>
              <w:rPr>
                <w:szCs w:val="28"/>
              </w:rPr>
            </w:pPr>
            <w:r>
              <w:t xml:space="preserve">1 </w:t>
            </w:r>
            <w:r w:rsidR="00292903">
              <w:t>полугодие</w:t>
            </w:r>
            <w:r>
              <w:t xml:space="preserve"> 2022 года</w:t>
            </w:r>
          </w:p>
        </w:tc>
      </w:tr>
      <w:tr w:rsidR="00CB452F">
        <w:trPr>
          <w:trHeight w:val="373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>СМИ: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292903">
            <w:pPr>
              <w:jc w:val="center"/>
            </w:pPr>
            <w:r>
              <w:t>7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>Вопросы организации деятельности редакций СМИ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pPr>
              <w:jc w:val="center"/>
            </w:pPr>
            <w:r>
              <w:t>1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292903">
            <w:pPr>
              <w:jc w:val="center"/>
            </w:pPr>
            <w:r>
              <w:t>6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>
            <w:pPr>
              <w:ind w:firstLine="480"/>
            </w:pPr>
            <w:r>
              <w:t>Интернет и информационные технологии: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292903">
            <w:pPr>
              <w:jc w:val="center"/>
            </w:pPr>
            <w:r>
              <w:t>398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292903">
            <w:pPr>
              <w:jc w:val="center"/>
            </w:pPr>
            <w:r>
              <w:t>393</w:t>
            </w:r>
          </w:p>
        </w:tc>
      </w:tr>
      <w:tr w:rsidR="00292903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03" w:rsidRDefault="00292903">
            <w:r w:rsidRPr="00292903">
              <w:t>Сообщения о нарушении положений398-ФЗ (экстремизм)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03" w:rsidRDefault="00292903">
            <w:pPr>
              <w:jc w:val="center"/>
            </w:pPr>
            <w:r>
              <w:t>2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pPr>
              <w:jc w:val="center"/>
            </w:pPr>
            <w:r>
              <w:t>2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>Требования о раз</w:t>
            </w:r>
            <w:r>
              <w:t>блокировке сайтов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292903">
            <w:pPr>
              <w:jc w:val="center"/>
            </w:pPr>
            <w:r>
              <w:t>1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>
            <w:r>
              <w:t>Итого: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292903">
            <w:pPr>
              <w:jc w:val="center"/>
            </w:pPr>
            <w:r>
              <w:t>405</w:t>
            </w:r>
            <w:bookmarkStart w:id="0" w:name="_GoBack"/>
            <w:bookmarkEnd w:id="0"/>
          </w:p>
        </w:tc>
      </w:tr>
    </w:tbl>
    <w:p w:rsidR="00CB452F" w:rsidRDefault="00CB452F"/>
    <w:sectPr w:rsidR="00CB452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WenQuanYi Zen Hei Sharp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1F79"/>
    <w:multiLevelType w:val="multilevel"/>
    <w:tmpl w:val="6D666A00"/>
    <w:lvl w:ilvl="0">
      <w:numFmt w:val="bullet"/>
      <w:lvlText w:val=""/>
      <w:lvlJc w:val="left"/>
      <w:pPr>
        <w:ind w:left="1608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1">
    <w:nsid w:val="5E951ABE"/>
    <w:multiLevelType w:val="multilevel"/>
    <w:tmpl w:val="85D26E8C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51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217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1" w:hanging="360"/>
      </w:pPr>
      <w:rPr>
        <w:rFonts w:ascii="Wingdings" w:eastAsia="Wingdings" w:hAnsi="Wingdings" w:cs="Wingdings"/>
      </w:rPr>
    </w:lvl>
  </w:abstractNum>
  <w:abstractNum w:abstractNumId="2">
    <w:nsid w:val="635E1883"/>
    <w:multiLevelType w:val="multilevel"/>
    <w:tmpl w:val="433A58E4"/>
    <w:lvl w:ilvl="0">
      <w:numFmt w:val="bullet"/>
      <w:lvlText w:val=""/>
      <w:lvlJc w:val="left"/>
      <w:pPr>
        <w:ind w:left="928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01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73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45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17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89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61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33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059" w:hanging="360"/>
      </w:pPr>
      <w:rPr>
        <w:rFonts w:ascii="Wingdings" w:eastAsia="Wingdings" w:hAnsi="Wingdings" w:cs="Wingdings"/>
      </w:rPr>
    </w:lvl>
  </w:abstractNum>
  <w:abstractNum w:abstractNumId="3">
    <w:nsid w:val="6BE0B5A8"/>
    <w:multiLevelType w:val="multilevel"/>
    <w:tmpl w:val="F8B6FEEC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F"/>
    <w:rsid w:val="00292903"/>
    <w:rsid w:val="008B0322"/>
    <w:rsid w:val="00C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spacing w:before="180"/>
      <w:outlineLvl w:val="0"/>
    </w:pPr>
    <w:rPr>
      <w:rFonts w:ascii="Calibri Light" w:eastAsia="Calibri Light" w:hAnsi="Calibri Light" w:cs="Calibri Light"/>
      <w:color w:val="2F5496"/>
    </w:rPr>
  </w:style>
  <w:style w:type="paragraph" w:styleId="2">
    <w:name w:val="heading 2"/>
    <w:basedOn w:val="a"/>
    <w:next w:val="a"/>
    <w:link w:val="20"/>
    <w:pPr>
      <w:spacing w:before="30"/>
      <w:outlineLvl w:val="1"/>
    </w:pPr>
    <w:rPr>
      <w:rFonts w:ascii="Calibri Light" w:eastAsia="Calibri Light" w:hAnsi="Calibri Light" w:cs="Calibri Light"/>
      <w:color w:val="2F5496"/>
      <w:sz w:val="20"/>
    </w:rPr>
  </w:style>
  <w:style w:type="paragraph" w:styleId="3">
    <w:name w:val="heading 3"/>
    <w:basedOn w:val="a"/>
    <w:next w:val="a"/>
    <w:link w:val="30"/>
    <w:pPr>
      <w:spacing w:before="30"/>
      <w:outlineLvl w:val="2"/>
    </w:pPr>
    <w:rPr>
      <w:rFonts w:ascii="Calibri Light" w:eastAsia="Calibri Light" w:hAnsi="Calibri Light" w:cs="Calibri Light"/>
      <w:color w:val="1F3763"/>
      <w:sz w:val="18"/>
    </w:rPr>
  </w:style>
  <w:style w:type="paragraph" w:styleId="4">
    <w:name w:val="heading 4"/>
    <w:basedOn w:val="a"/>
    <w:next w:val="a"/>
    <w:link w:val="40"/>
    <w:pPr>
      <w:spacing w:before="30"/>
      <w:outlineLvl w:val="3"/>
    </w:pPr>
    <w:rPr>
      <w:rFonts w:ascii="Calibri Light" w:eastAsia="Calibri Light" w:hAnsi="Calibri Light" w:cs="Calibri Light"/>
      <w:i/>
      <w:color w:val="2F5496"/>
      <w:sz w:val="18"/>
    </w:rPr>
  </w:style>
  <w:style w:type="paragraph" w:styleId="5">
    <w:name w:val="heading 5"/>
    <w:basedOn w:val="a"/>
    <w:next w:val="a"/>
    <w:link w:val="50"/>
    <w:pPr>
      <w:spacing w:before="30"/>
      <w:outlineLvl w:val="4"/>
    </w:pPr>
    <w:rPr>
      <w:rFonts w:ascii="Calibri Light" w:eastAsia="Calibri Light" w:hAnsi="Calibri Light" w:cs="Calibri Light"/>
      <w:color w:val="2F5496"/>
      <w:sz w:val="18"/>
    </w:rPr>
  </w:style>
  <w:style w:type="paragraph" w:styleId="6">
    <w:name w:val="heading 6"/>
    <w:basedOn w:val="a"/>
    <w:next w:val="a"/>
    <w:link w:val="60"/>
    <w:pPr>
      <w:spacing w:before="30"/>
      <w:outlineLvl w:val="5"/>
    </w:pPr>
    <w:rPr>
      <w:rFonts w:ascii="Calibri Light" w:eastAsia="Calibri Light" w:hAnsi="Calibri Light" w:cs="Calibri Light"/>
      <w:color w:val="2F549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libri Light" w:eastAsia="Calibri Light" w:hAnsi="Calibri Light" w:cs="Calibri Light"/>
      <w:color w:val="2F5496"/>
      <w:sz w:val="24"/>
    </w:rPr>
  </w:style>
  <w:style w:type="character" w:customStyle="1" w:styleId="20">
    <w:name w:val="Заголовок 2 Знак"/>
    <w:basedOn w:val="a0"/>
    <w:link w:val="2"/>
    <w:rPr>
      <w:rFonts w:ascii="Calibri Light" w:eastAsia="Calibri Light" w:hAnsi="Calibri Light" w:cs="Calibri Light"/>
      <w:color w:val="2F5496"/>
      <w:sz w:val="20"/>
    </w:rPr>
  </w:style>
  <w:style w:type="character" w:customStyle="1" w:styleId="30">
    <w:name w:val="Заголовок 3 Знак"/>
    <w:basedOn w:val="a0"/>
    <w:link w:val="3"/>
    <w:rPr>
      <w:rFonts w:ascii="Calibri Light" w:eastAsia="Calibri Light" w:hAnsi="Calibri Light" w:cs="Calibri Light"/>
      <w:color w:val="1F3763"/>
      <w:sz w:val="18"/>
    </w:rPr>
  </w:style>
  <w:style w:type="character" w:customStyle="1" w:styleId="40">
    <w:name w:val="Заголовок 4 Знак"/>
    <w:basedOn w:val="a0"/>
    <w:link w:val="4"/>
    <w:rPr>
      <w:rFonts w:ascii="Calibri Light" w:eastAsia="Calibri Light" w:hAnsi="Calibri Light" w:cs="Calibri Light"/>
      <w:i/>
      <w:color w:val="2F5496"/>
      <w:sz w:val="18"/>
    </w:rPr>
  </w:style>
  <w:style w:type="character" w:customStyle="1" w:styleId="50">
    <w:name w:val="Заголовок 5 Знак"/>
    <w:basedOn w:val="a0"/>
    <w:link w:val="5"/>
    <w:rPr>
      <w:rFonts w:ascii="Calibri Light" w:eastAsia="Calibri Light" w:hAnsi="Calibri Light" w:cs="Calibri Light"/>
      <w:i w:val="0"/>
      <w:color w:val="2F5496"/>
      <w:sz w:val="18"/>
    </w:rPr>
  </w:style>
  <w:style w:type="character" w:customStyle="1" w:styleId="60">
    <w:name w:val="Заголовок 6 Знак"/>
    <w:basedOn w:val="a0"/>
    <w:link w:val="6"/>
    <w:rPr>
      <w:rFonts w:ascii="Calibri Light" w:eastAsia="Calibri Light" w:hAnsi="Calibri Light" w:cs="Calibri Light"/>
      <w:i w:val="0"/>
      <w:color w:val="1F3763"/>
      <w:sz w:val="18"/>
    </w:rPr>
  </w:style>
  <w:style w:type="character" w:styleId="a3">
    <w:name w:val="Hyperlink"/>
    <w:basedOn w:val="a0"/>
  </w:style>
  <w:style w:type="paragraph" w:customStyle="1" w:styleId="11">
    <w:name w:val="Абзац списка1"/>
    <w:basedOn w:val="a"/>
    <w:pPr>
      <w:ind w:left="720"/>
    </w:pPr>
    <w:rPr>
      <w:sz w:val="20"/>
      <w:szCs w:val="20"/>
    </w:rPr>
  </w:style>
  <w:style w:type="paragraph" w:customStyle="1" w:styleId="12">
    <w:name w:val="Без интервала1"/>
    <w:basedOn w:val="a"/>
    <w:rPr>
      <w:rFonts w:cs="Calibri"/>
    </w:rPr>
  </w:style>
  <w:style w:type="paragraph" w:customStyle="1" w:styleId="Standard">
    <w:name w:val="Standard"/>
    <w:basedOn w:val="a"/>
    <w:rPr>
      <w:rFonts w:ascii="Liberation Serif" w:eastAsia="Liberation Serif" w:hAnsi="Liberation Serif" w:cs="WenQuanYi Zen Hei Sharp"/>
      <w:lang w:eastAsia="zh-CN" w:bidi="hi-IN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spacing w:before="180"/>
      <w:outlineLvl w:val="0"/>
    </w:pPr>
    <w:rPr>
      <w:rFonts w:ascii="Calibri Light" w:eastAsia="Calibri Light" w:hAnsi="Calibri Light" w:cs="Calibri Light"/>
      <w:color w:val="2F5496"/>
    </w:rPr>
  </w:style>
  <w:style w:type="paragraph" w:styleId="2">
    <w:name w:val="heading 2"/>
    <w:basedOn w:val="a"/>
    <w:next w:val="a"/>
    <w:link w:val="20"/>
    <w:pPr>
      <w:spacing w:before="30"/>
      <w:outlineLvl w:val="1"/>
    </w:pPr>
    <w:rPr>
      <w:rFonts w:ascii="Calibri Light" w:eastAsia="Calibri Light" w:hAnsi="Calibri Light" w:cs="Calibri Light"/>
      <w:color w:val="2F5496"/>
      <w:sz w:val="20"/>
    </w:rPr>
  </w:style>
  <w:style w:type="paragraph" w:styleId="3">
    <w:name w:val="heading 3"/>
    <w:basedOn w:val="a"/>
    <w:next w:val="a"/>
    <w:link w:val="30"/>
    <w:pPr>
      <w:spacing w:before="30"/>
      <w:outlineLvl w:val="2"/>
    </w:pPr>
    <w:rPr>
      <w:rFonts w:ascii="Calibri Light" w:eastAsia="Calibri Light" w:hAnsi="Calibri Light" w:cs="Calibri Light"/>
      <w:color w:val="1F3763"/>
      <w:sz w:val="18"/>
    </w:rPr>
  </w:style>
  <w:style w:type="paragraph" w:styleId="4">
    <w:name w:val="heading 4"/>
    <w:basedOn w:val="a"/>
    <w:next w:val="a"/>
    <w:link w:val="40"/>
    <w:pPr>
      <w:spacing w:before="30"/>
      <w:outlineLvl w:val="3"/>
    </w:pPr>
    <w:rPr>
      <w:rFonts w:ascii="Calibri Light" w:eastAsia="Calibri Light" w:hAnsi="Calibri Light" w:cs="Calibri Light"/>
      <w:i/>
      <w:color w:val="2F5496"/>
      <w:sz w:val="18"/>
    </w:rPr>
  </w:style>
  <w:style w:type="paragraph" w:styleId="5">
    <w:name w:val="heading 5"/>
    <w:basedOn w:val="a"/>
    <w:next w:val="a"/>
    <w:link w:val="50"/>
    <w:pPr>
      <w:spacing w:before="30"/>
      <w:outlineLvl w:val="4"/>
    </w:pPr>
    <w:rPr>
      <w:rFonts w:ascii="Calibri Light" w:eastAsia="Calibri Light" w:hAnsi="Calibri Light" w:cs="Calibri Light"/>
      <w:color w:val="2F5496"/>
      <w:sz w:val="18"/>
    </w:rPr>
  </w:style>
  <w:style w:type="paragraph" w:styleId="6">
    <w:name w:val="heading 6"/>
    <w:basedOn w:val="a"/>
    <w:next w:val="a"/>
    <w:link w:val="60"/>
    <w:pPr>
      <w:spacing w:before="30"/>
      <w:outlineLvl w:val="5"/>
    </w:pPr>
    <w:rPr>
      <w:rFonts w:ascii="Calibri Light" w:eastAsia="Calibri Light" w:hAnsi="Calibri Light" w:cs="Calibri Light"/>
      <w:color w:val="2F549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libri Light" w:eastAsia="Calibri Light" w:hAnsi="Calibri Light" w:cs="Calibri Light"/>
      <w:color w:val="2F5496"/>
      <w:sz w:val="24"/>
    </w:rPr>
  </w:style>
  <w:style w:type="character" w:customStyle="1" w:styleId="20">
    <w:name w:val="Заголовок 2 Знак"/>
    <w:basedOn w:val="a0"/>
    <w:link w:val="2"/>
    <w:rPr>
      <w:rFonts w:ascii="Calibri Light" w:eastAsia="Calibri Light" w:hAnsi="Calibri Light" w:cs="Calibri Light"/>
      <w:color w:val="2F5496"/>
      <w:sz w:val="20"/>
    </w:rPr>
  </w:style>
  <w:style w:type="character" w:customStyle="1" w:styleId="30">
    <w:name w:val="Заголовок 3 Знак"/>
    <w:basedOn w:val="a0"/>
    <w:link w:val="3"/>
    <w:rPr>
      <w:rFonts w:ascii="Calibri Light" w:eastAsia="Calibri Light" w:hAnsi="Calibri Light" w:cs="Calibri Light"/>
      <w:color w:val="1F3763"/>
      <w:sz w:val="18"/>
    </w:rPr>
  </w:style>
  <w:style w:type="character" w:customStyle="1" w:styleId="40">
    <w:name w:val="Заголовок 4 Знак"/>
    <w:basedOn w:val="a0"/>
    <w:link w:val="4"/>
    <w:rPr>
      <w:rFonts w:ascii="Calibri Light" w:eastAsia="Calibri Light" w:hAnsi="Calibri Light" w:cs="Calibri Light"/>
      <w:i/>
      <w:color w:val="2F5496"/>
      <w:sz w:val="18"/>
    </w:rPr>
  </w:style>
  <w:style w:type="character" w:customStyle="1" w:styleId="50">
    <w:name w:val="Заголовок 5 Знак"/>
    <w:basedOn w:val="a0"/>
    <w:link w:val="5"/>
    <w:rPr>
      <w:rFonts w:ascii="Calibri Light" w:eastAsia="Calibri Light" w:hAnsi="Calibri Light" w:cs="Calibri Light"/>
      <w:i w:val="0"/>
      <w:color w:val="2F5496"/>
      <w:sz w:val="18"/>
    </w:rPr>
  </w:style>
  <w:style w:type="character" w:customStyle="1" w:styleId="60">
    <w:name w:val="Заголовок 6 Знак"/>
    <w:basedOn w:val="a0"/>
    <w:link w:val="6"/>
    <w:rPr>
      <w:rFonts w:ascii="Calibri Light" w:eastAsia="Calibri Light" w:hAnsi="Calibri Light" w:cs="Calibri Light"/>
      <w:i w:val="0"/>
      <w:color w:val="1F3763"/>
      <w:sz w:val="18"/>
    </w:rPr>
  </w:style>
  <w:style w:type="character" w:styleId="a3">
    <w:name w:val="Hyperlink"/>
    <w:basedOn w:val="a0"/>
  </w:style>
  <w:style w:type="paragraph" w:customStyle="1" w:styleId="11">
    <w:name w:val="Абзац списка1"/>
    <w:basedOn w:val="a"/>
    <w:pPr>
      <w:ind w:left="720"/>
    </w:pPr>
    <w:rPr>
      <w:sz w:val="20"/>
      <w:szCs w:val="20"/>
    </w:rPr>
  </w:style>
  <w:style w:type="paragraph" w:customStyle="1" w:styleId="12">
    <w:name w:val="Без интервала1"/>
    <w:basedOn w:val="a"/>
    <w:rPr>
      <w:rFonts w:cs="Calibri"/>
    </w:rPr>
  </w:style>
  <w:style w:type="paragraph" w:customStyle="1" w:styleId="Standard">
    <w:name w:val="Standard"/>
    <w:basedOn w:val="a"/>
    <w:rPr>
      <w:rFonts w:ascii="Liberation Serif" w:eastAsia="Liberation Serif" w:hAnsi="Liberation Serif" w:cs="WenQuanYi Zen Hei Sharp"/>
      <w:lang w:eastAsia="zh-CN" w:bidi="hi-IN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2</cp:revision>
  <dcterms:created xsi:type="dcterms:W3CDTF">2022-07-12T14:09:00Z</dcterms:created>
  <dcterms:modified xsi:type="dcterms:W3CDTF">2022-07-12T14:09:00Z</dcterms:modified>
</cp:coreProperties>
</file>