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DE" w:rsidRPr="003440F6" w:rsidRDefault="000D5EDE" w:rsidP="000D5EDE">
      <w:pPr>
        <w:widowControl w:val="0"/>
        <w:autoSpaceDE w:val="0"/>
        <w:autoSpaceDN w:val="0"/>
        <w:adjustRightInd w:val="0"/>
        <w:jc w:val="right"/>
      </w:pPr>
      <w:r w:rsidRPr="003440F6">
        <w:t>Приложение № 1 к приказу Управления</w:t>
      </w:r>
    </w:p>
    <w:p w:rsidR="000D5EDE" w:rsidRPr="003440F6" w:rsidRDefault="000D5EDE" w:rsidP="000D5EDE">
      <w:pPr>
        <w:overflowPunct w:val="0"/>
        <w:autoSpaceDE w:val="0"/>
        <w:autoSpaceDN w:val="0"/>
        <w:adjustRightInd w:val="0"/>
        <w:jc w:val="right"/>
      </w:pPr>
      <w:r w:rsidRPr="003440F6">
        <w:t>Роскомнадзора по Пензенской области</w:t>
      </w:r>
    </w:p>
    <w:p w:rsidR="000D5EDE" w:rsidRPr="003440F6" w:rsidRDefault="000D5EDE" w:rsidP="000D5EDE">
      <w:pPr>
        <w:overflowPunct w:val="0"/>
        <w:autoSpaceDE w:val="0"/>
        <w:autoSpaceDN w:val="0"/>
        <w:adjustRightInd w:val="0"/>
        <w:jc w:val="right"/>
      </w:pPr>
      <w:r w:rsidRPr="003440F6">
        <w:t>от «</w:t>
      </w:r>
      <w:r w:rsidR="00F66416">
        <w:t>23</w:t>
      </w:r>
      <w:r w:rsidRPr="003440F6">
        <w:t xml:space="preserve">» </w:t>
      </w:r>
      <w:r w:rsidR="00F66416">
        <w:t>апреля</w:t>
      </w:r>
      <w:r w:rsidRPr="003440F6">
        <w:t xml:space="preserve"> 2019 г. №</w:t>
      </w:r>
      <w:r w:rsidR="00F66416">
        <w:t>60</w:t>
      </w:r>
      <w:bookmarkStart w:id="0" w:name="_GoBack"/>
      <w:bookmarkEnd w:id="0"/>
    </w:p>
    <w:p w:rsidR="000D5EDE" w:rsidRPr="003440F6" w:rsidRDefault="000D5EDE" w:rsidP="000D5EDE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0D5EDE" w:rsidRPr="003440F6" w:rsidRDefault="000D5EDE" w:rsidP="000D5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2000"/>
      <w:r w:rsidRPr="003440F6">
        <w:rPr>
          <w:bCs/>
          <w:sz w:val="28"/>
          <w:szCs w:val="28"/>
        </w:rPr>
        <w:t>Состав комиссии</w:t>
      </w:r>
      <w:bookmarkEnd w:id="1"/>
    </w:p>
    <w:p w:rsidR="000D5EDE" w:rsidRPr="003440F6" w:rsidRDefault="000D5EDE" w:rsidP="000D5ED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440F6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Управления Роскомнадзора по Пензенской области и урегулированию конфликта интересов</w:t>
      </w:r>
    </w:p>
    <w:p w:rsidR="000D5EDE" w:rsidRPr="003440F6" w:rsidRDefault="000D5EDE" w:rsidP="000D5ED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5EDE" w:rsidRPr="003440F6" w:rsidRDefault="000D5EDE" w:rsidP="000D5ED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285"/>
        <w:gridCol w:w="4856"/>
      </w:tblGrid>
      <w:tr w:rsidR="000D5EDE" w:rsidRPr="003440F6" w:rsidTr="008A2CCE">
        <w:trPr>
          <w:trHeight w:val="866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Председатель комиссии:</w:t>
            </w: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 xml:space="preserve">Шибалкова Светлана Владимировна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-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 xml:space="preserve">заместитель руководителя </w:t>
            </w:r>
          </w:p>
        </w:tc>
      </w:tr>
      <w:tr w:rsidR="000D5EDE" w:rsidRPr="003440F6" w:rsidTr="008A2CCE">
        <w:trPr>
          <w:trHeight w:val="1646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Заместитель председателя комиссии:</w:t>
            </w: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Федотова Оксана Николаевна</w:t>
            </w: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-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начальник отдела организационной, правовой работы и кадров – главный бухгалтер</w:t>
            </w:r>
          </w:p>
        </w:tc>
      </w:tr>
      <w:tr w:rsidR="000D5EDE" w:rsidRPr="003440F6" w:rsidTr="008A2CCE">
        <w:trPr>
          <w:trHeight w:val="1263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 xml:space="preserve">Шумилина Мария Андреевна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-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главный специалист-эксперт отдела организационной, правовой работы и кадров – заместитель главного бухгалтера</w:t>
            </w:r>
          </w:p>
        </w:tc>
      </w:tr>
      <w:tr w:rsidR="000D5EDE" w:rsidRPr="003440F6" w:rsidTr="008A2CCE">
        <w:trPr>
          <w:trHeight w:val="4276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 xml:space="preserve">А.В. Осташков 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>В.Н. Ретинская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sz w:val="20"/>
                <w:szCs w:val="20"/>
              </w:rPr>
              <w:t xml:space="preserve">- </w:t>
            </w:r>
            <w:r w:rsidRPr="003440F6">
              <w:rPr>
                <w:bCs/>
                <w:sz w:val="28"/>
                <w:szCs w:val="28"/>
              </w:rPr>
              <w:t xml:space="preserve">кандидат экономических наук, 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 xml:space="preserve">доцент </w:t>
            </w:r>
            <w:proofErr w:type="gramStart"/>
            <w:r w:rsidRPr="003440F6">
              <w:rPr>
                <w:bCs/>
                <w:sz w:val="28"/>
                <w:szCs w:val="28"/>
              </w:rPr>
              <w:t>Пензенского</w:t>
            </w:r>
            <w:proofErr w:type="gramEnd"/>
            <w:r w:rsidRPr="003440F6">
              <w:rPr>
                <w:bCs/>
                <w:sz w:val="28"/>
                <w:szCs w:val="28"/>
              </w:rPr>
              <w:t xml:space="preserve"> 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 xml:space="preserve">государственного университета    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>- кандидат социологических наук,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40F6">
              <w:rPr>
                <w:bCs/>
                <w:sz w:val="28"/>
                <w:szCs w:val="28"/>
              </w:rPr>
              <w:t xml:space="preserve">доцент </w:t>
            </w:r>
            <w:proofErr w:type="gramStart"/>
            <w:r w:rsidRPr="003440F6">
              <w:rPr>
                <w:bCs/>
                <w:sz w:val="28"/>
                <w:szCs w:val="28"/>
              </w:rPr>
              <w:t>Пензенского</w:t>
            </w:r>
            <w:proofErr w:type="gramEnd"/>
            <w:r w:rsidRPr="003440F6">
              <w:rPr>
                <w:bCs/>
                <w:sz w:val="28"/>
                <w:szCs w:val="28"/>
              </w:rPr>
              <w:t xml:space="preserve"> 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0F6">
              <w:rPr>
                <w:bCs/>
                <w:sz w:val="28"/>
                <w:szCs w:val="28"/>
              </w:rPr>
              <w:t xml:space="preserve">государственного университета             </w:t>
            </w:r>
          </w:p>
        </w:tc>
      </w:tr>
      <w:tr w:rsidR="000D5EDE" w:rsidRPr="003440F6" w:rsidTr="008A2CCE">
        <w:trPr>
          <w:trHeight w:val="1399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Секретарь комиссии: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Шишкина Ирина Геннадьевна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-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3440F6">
              <w:rPr>
                <w:sz w:val="28"/>
                <w:szCs w:val="28"/>
              </w:rPr>
              <w:t>ведущий специалист-эксперт отдела организационной, правовой работы и кадров</w:t>
            </w:r>
          </w:p>
          <w:p w:rsidR="000D5EDE" w:rsidRPr="003440F6" w:rsidRDefault="000D5EDE" w:rsidP="008A2CCE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0D5EDE" w:rsidRPr="003440F6" w:rsidRDefault="000D5EDE" w:rsidP="000D5EDE">
      <w:pPr>
        <w:tabs>
          <w:tab w:val="left" w:pos="3828"/>
          <w:tab w:val="left" w:pos="4111"/>
          <w:tab w:val="left" w:pos="5812"/>
        </w:tabs>
        <w:overflowPunct w:val="0"/>
        <w:autoSpaceDE w:val="0"/>
        <w:autoSpaceDN w:val="0"/>
        <w:adjustRightInd w:val="0"/>
        <w:spacing w:after="480" w:line="360" w:lineRule="auto"/>
        <w:ind w:right="46"/>
        <w:jc w:val="center"/>
        <w:rPr>
          <w:bCs/>
          <w:sz w:val="28"/>
          <w:szCs w:val="28"/>
        </w:rPr>
      </w:pPr>
      <w:r w:rsidRPr="003440F6">
        <w:rPr>
          <w:bCs/>
          <w:sz w:val="28"/>
          <w:szCs w:val="28"/>
        </w:rPr>
        <w:t>______________</w:t>
      </w:r>
    </w:p>
    <w:p w:rsidR="00D45B1B" w:rsidRDefault="00F66416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E"/>
    <w:rsid w:val="000D5EDE"/>
    <w:rsid w:val="00850F0E"/>
    <w:rsid w:val="00E338BA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2019-08-16T13:28:00Z</dcterms:created>
  <dcterms:modified xsi:type="dcterms:W3CDTF">2019-08-16T14:54:00Z</dcterms:modified>
</cp:coreProperties>
</file>